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CBA2" w14:textId="77777777" w:rsidR="00913293" w:rsidRDefault="00913293">
      <w:pPr>
        <w:rPr>
          <w:rFonts w:ascii="Times New Roman" w:hAnsi="Times New Roman"/>
        </w:rPr>
      </w:pPr>
    </w:p>
    <w:p w14:paraId="1F2DBA47" w14:textId="77777777" w:rsidR="00913293" w:rsidRPr="00913293" w:rsidRDefault="00913293" w:rsidP="0091329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Cs w:val="22"/>
        </w:rPr>
      </w:pPr>
      <w:r w:rsidRPr="00913293">
        <w:rPr>
          <w:rFonts w:ascii="Times New Roman" w:hAnsi="Times New Roman"/>
          <w:b/>
          <w:color w:val="FF0000"/>
          <w:szCs w:val="22"/>
        </w:rPr>
        <w:t>Шестьдесят второй Синтез Изначально Вышестоящего Отца</w:t>
      </w:r>
    </w:p>
    <w:p w14:paraId="384FF51C" w14:textId="77777777" w:rsidR="00913293" w:rsidRPr="00913293" w:rsidRDefault="00913293" w:rsidP="0091329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Cs w:val="22"/>
          <w:lang w:eastAsia="ru-RU"/>
        </w:rPr>
      </w:pPr>
      <w:r w:rsidRPr="00913293">
        <w:rPr>
          <w:rFonts w:ascii="Times New Roman" w:hAnsi="Times New Roman"/>
          <w:b/>
          <w:color w:val="FF0000"/>
          <w:szCs w:val="22"/>
          <w:lang w:eastAsia="ru-RU"/>
        </w:rPr>
        <w:t>958 архетип каждого космоса</w:t>
      </w:r>
    </w:p>
    <w:p w14:paraId="6E7AF94D" w14:textId="77777777" w:rsidR="00913293" w:rsidRPr="00913293" w:rsidRDefault="00913293" w:rsidP="0091329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Cs w:val="22"/>
        </w:rPr>
      </w:pPr>
      <w:r w:rsidRPr="00913293">
        <w:rPr>
          <w:rFonts w:ascii="Times New Roman" w:hAnsi="Times New Roman"/>
          <w:color w:val="FF0000"/>
          <w:szCs w:val="22"/>
          <w:lang w:eastAsia="ru-RU"/>
        </w:rPr>
        <w:t>Изначально Вышестоящий Аватар Синтеза Изначально Вышестоящего Отца</w:t>
      </w:r>
      <w:r w:rsidRPr="00913293">
        <w:rPr>
          <w:rFonts w:ascii="Times New Roman" w:hAnsi="Times New Roman"/>
          <w:szCs w:val="22"/>
          <w:lang w:eastAsia="ru-RU"/>
        </w:rPr>
        <w:t xml:space="preserve"> Мория </w:t>
      </w:r>
      <w:r w:rsidRPr="00913293">
        <w:rPr>
          <w:rFonts w:ascii="Times New Roman" w:hAnsi="Times New Roman"/>
          <w:color w:val="FF0000"/>
          <w:szCs w:val="22"/>
          <w:lang w:eastAsia="ru-RU"/>
        </w:rPr>
        <w:t>Синтез Мудрости Изначально Вышестоящего Отца</w:t>
      </w:r>
    </w:p>
    <w:p w14:paraId="7EBAFFC5" w14:textId="77777777" w:rsidR="00913293" w:rsidRPr="00913293" w:rsidRDefault="00913293" w:rsidP="00913293">
      <w:pPr>
        <w:spacing w:after="0" w:line="240" w:lineRule="auto"/>
        <w:rPr>
          <w:rFonts w:ascii="Times New Roman" w:hAnsi="Times New Roman"/>
          <w:b/>
          <w:color w:val="002060"/>
          <w:szCs w:val="22"/>
        </w:rPr>
      </w:pPr>
      <w:r w:rsidRPr="00913293">
        <w:rPr>
          <w:rFonts w:ascii="Times New Roman" w:eastAsia="Calibri" w:hAnsi="Times New Roman"/>
          <w:b/>
          <w:bCs/>
          <w:color w:val="002060"/>
          <w:szCs w:val="22"/>
          <w:lang w:eastAsia="ru-RU"/>
        </w:rPr>
        <w:t xml:space="preserve">        Высший ИВДИВО-космический</w:t>
      </w:r>
      <w:r w:rsidRPr="00913293">
        <w:rPr>
          <w:rFonts w:ascii="Times New Roman" w:hAnsi="Times New Roman"/>
          <w:b/>
          <w:bCs/>
          <w:color w:val="002060"/>
          <w:szCs w:val="22"/>
          <w:lang w:eastAsia="ru-RU"/>
        </w:rPr>
        <w:t xml:space="preserve"> Высший Аттестационный Совет Изначально Вышестоящего Отца</w:t>
      </w:r>
      <w:r w:rsidRPr="00913293">
        <w:rPr>
          <w:rFonts w:ascii="Times New Roman" w:hAnsi="Times New Roman"/>
          <w:b/>
          <w:bCs/>
          <w:color w:val="002060"/>
          <w:szCs w:val="22"/>
        </w:rPr>
        <w:t>.</w:t>
      </w:r>
    </w:p>
    <w:p w14:paraId="66F3320F" w14:textId="77777777" w:rsidR="00913293" w:rsidRPr="00913293" w:rsidRDefault="00913293" w:rsidP="00913293">
      <w:pPr>
        <w:spacing w:after="0" w:line="240" w:lineRule="auto"/>
        <w:ind w:left="170"/>
        <w:rPr>
          <w:rFonts w:ascii="Times New Roman" w:hAnsi="Times New Roman"/>
          <w:b/>
          <w:color w:val="002060"/>
          <w:szCs w:val="22"/>
        </w:rPr>
      </w:pPr>
      <w:r w:rsidRPr="00913293">
        <w:rPr>
          <w:rFonts w:ascii="Times New Roman" w:hAnsi="Times New Roman"/>
          <w:b/>
          <w:color w:val="002060"/>
          <w:szCs w:val="22"/>
        </w:rPr>
        <w:t>Владыка</w:t>
      </w:r>
      <w:r w:rsidRPr="00913293">
        <w:rPr>
          <w:rFonts w:ascii="Times New Roman" w:hAnsi="Times New Roman"/>
          <w:b/>
          <w:bCs/>
          <w:color w:val="002060"/>
          <w:szCs w:val="22"/>
        </w:rPr>
        <w:t xml:space="preserve"> Изначально Вышестоящего Отца Высшей космической синтезируемости</w:t>
      </w:r>
      <w:r w:rsidRPr="00913293">
        <w:rPr>
          <w:rFonts w:ascii="Times New Roman" w:hAnsi="Times New Roman"/>
          <w:b/>
          <w:color w:val="002060"/>
          <w:szCs w:val="22"/>
        </w:rPr>
        <w:t xml:space="preserve">. </w:t>
      </w:r>
    </w:p>
    <w:p w14:paraId="1AD44F48" w14:textId="77777777" w:rsidR="00913293" w:rsidRPr="00913293" w:rsidRDefault="00913293" w:rsidP="00913293">
      <w:pPr>
        <w:spacing w:after="0" w:line="240" w:lineRule="auto"/>
        <w:ind w:left="170"/>
        <w:rPr>
          <w:rFonts w:ascii="Times New Roman" w:hAnsi="Times New Roman"/>
          <w:b/>
          <w:bCs/>
          <w:color w:val="002060"/>
          <w:szCs w:val="22"/>
        </w:rPr>
      </w:pPr>
      <w:r w:rsidRPr="00913293">
        <w:rPr>
          <w:rFonts w:ascii="Times New Roman" w:hAnsi="Times New Roman"/>
          <w:b/>
          <w:color w:val="002060"/>
          <w:szCs w:val="22"/>
        </w:rPr>
        <w:t>Истина Отца-человек-субъекта</w:t>
      </w:r>
      <w:r w:rsidRPr="00913293">
        <w:rPr>
          <w:rFonts w:ascii="Times New Roman" w:hAnsi="Times New Roman"/>
          <w:b/>
          <w:bCs/>
          <w:color w:val="002060"/>
          <w:szCs w:val="22"/>
        </w:rPr>
        <w:t xml:space="preserve">. </w:t>
      </w:r>
    </w:p>
    <w:p w14:paraId="5DF22ADC" w14:textId="77777777" w:rsidR="00913293" w:rsidRPr="00913293" w:rsidRDefault="00913293" w:rsidP="00913293">
      <w:pPr>
        <w:spacing w:after="0" w:line="240" w:lineRule="auto"/>
        <w:ind w:left="170"/>
        <w:rPr>
          <w:rFonts w:ascii="Times New Roman" w:eastAsia="Calibri" w:hAnsi="Times New Roman" w:cstheme="minorBidi"/>
          <w:b/>
          <w:bCs/>
          <w:color w:val="002060"/>
          <w:szCs w:val="22"/>
        </w:rPr>
      </w:pPr>
      <w:r w:rsidRPr="00913293">
        <w:rPr>
          <w:rFonts w:ascii="Times New Roman" w:eastAsia="Calibri" w:hAnsi="Times New Roman" w:cstheme="minorBidi"/>
          <w:b/>
          <w:bCs/>
          <w:color w:val="002060"/>
          <w:szCs w:val="22"/>
        </w:rPr>
        <w:t xml:space="preserve">Высший Октоизвечный Синтезкосмос Изначально Вышестоящего Отца. </w:t>
      </w:r>
    </w:p>
    <w:p w14:paraId="2E63327C" w14:textId="77777777" w:rsidR="00913293" w:rsidRPr="00913293" w:rsidRDefault="00913293" w:rsidP="00913293">
      <w:pPr>
        <w:spacing w:after="0" w:line="240" w:lineRule="auto"/>
        <w:ind w:left="170"/>
        <w:rPr>
          <w:rFonts w:ascii="Times New Roman" w:hAnsi="Times New Roman"/>
          <w:b/>
          <w:color w:val="FF0000"/>
          <w:szCs w:val="22"/>
        </w:rPr>
      </w:pPr>
      <w:r w:rsidRPr="00913293">
        <w:rPr>
          <w:rFonts w:ascii="Times New Roman" w:eastAsia="Calibri" w:hAnsi="Times New Roman" w:cstheme="minorBidi"/>
          <w:b/>
          <w:bCs/>
          <w:color w:val="002060"/>
          <w:szCs w:val="22"/>
        </w:rPr>
        <w:t>Синтезный мир.</w:t>
      </w:r>
      <w:r w:rsidRPr="00913293">
        <w:rPr>
          <w:rFonts w:ascii="Times New Roman" w:hAnsi="Times New Roman"/>
          <w:color w:val="0070C0"/>
          <w:szCs w:val="22"/>
        </w:rPr>
        <w:t xml:space="preserve"> </w:t>
      </w:r>
    </w:p>
    <w:p w14:paraId="2E947C7D" w14:textId="77777777" w:rsidR="00913293" w:rsidRPr="00913293" w:rsidRDefault="00913293" w:rsidP="00913293">
      <w:pPr>
        <w:spacing w:after="0" w:line="240" w:lineRule="auto"/>
        <w:rPr>
          <w:rFonts w:ascii="Times New Roman" w:eastAsia="Calibri" w:hAnsi="Times New Roman"/>
          <w:b/>
          <w:color w:val="FF0000"/>
          <w:szCs w:val="22"/>
        </w:rPr>
      </w:pPr>
      <w:r w:rsidRPr="00913293">
        <w:rPr>
          <w:rFonts w:ascii="Times New Roman" w:hAnsi="Times New Roman"/>
          <w:color w:val="FF0000"/>
          <w:szCs w:val="22"/>
        </w:rPr>
        <w:t>Изначально Вышестоящий Отец</w:t>
      </w:r>
    </w:p>
    <w:p w14:paraId="11789F28" w14:textId="77777777" w:rsidR="00913293" w:rsidRPr="00913293" w:rsidRDefault="00913293" w:rsidP="00913293">
      <w:pPr>
        <w:spacing w:after="0" w:line="240" w:lineRule="auto"/>
        <w:rPr>
          <w:rFonts w:ascii="Times New Roman" w:eastAsia="Calibri" w:hAnsi="Times New Roman"/>
          <w:color w:val="FF0000"/>
          <w:szCs w:val="22"/>
        </w:rPr>
      </w:pPr>
      <w:r w:rsidRPr="00913293">
        <w:rPr>
          <w:rFonts w:ascii="Times New Roman" w:hAnsi="Times New Roman"/>
          <w:color w:val="FF0000"/>
          <w:szCs w:val="22"/>
        </w:rPr>
        <w:t xml:space="preserve">Изначально Вышестоящий Аватар Синтеза Изначально Вышестоящего Отца </w:t>
      </w:r>
      <w:r w:rsidRPr="00913293">
        <w:rPr>
          <w:rFonts w:ascii="Times New Roman" w:hAnsi="Times New Roman"/>
          <w:szCs w:val="22"/>
        </w:rPr>
        <w:t xml:space="preserve">Кут Хуми </w:t>
      </w:r>
      <w:r w:rsidRPr="00913293">
        <w:rPr>
          <w:rFonts w:ascii="Times New Roman" w:hAnsi="Times New Roman"/>
          <w:color w:val="FF0000"/>
          <w:szCs w:val="22"/>
        </w:rPr>
        <w:t>Синтез Синтеза Изначально Вышестоящего Отца</w:t>
      </w:r>
    </w:p>
    <w:p w14:paraId="5B7E698B" w14:textId="77777777" w:rsidR="00913293" w:rsidRPr="00913293" w:rsidRDefault="00913293" w:rsidP="00913293">
      <w:pPr>
        <w:spacing w:after="0" w:line="240" w:lineRule="auto"/>
        <w:rPr>
          <w:rFonts w:ascii="Times New Roman" w:eastAsia="Calibri" w:hAnsi="Times New Roman"/>
          <w:b/>
          <w:bCs/>
          <w:color w:val="7030A0"/>
          <w:szCs w:val="22"/>
        </w:rPr>
      </w:pPr>
      <w:r w:rsidRPr="00913293">
        <w:rPr>
          <w:rFonts w:ascii="Times New Roman" w:eastAsia="Calibri" w:hAnsi="Times New Roman"/>
          <w:b/>
          <w:bCs/>
          <w:color w:val="0070C0"/>
          <w:szCs w:val="22"/>
        </w:rPr>
        <w:t>Изначально Вышестоящий Дом Изначально Вышестоящего Отца</w:t>
      </w:r>
      <w:r w:rsidRPr="00913293">
        <w:rPr>
          <w:rFonts w:ascii="Times New Roman" w:eastAsia="Calibri" w:hAnsi="Times New Roman"/>
          <w:b/>
          <w:bCs/>
          <w:color w:val="7030A0"/>
          <w:szCs w:val="22"/>
        </w:rPr>
        <w:t xml:space="preserve">    </w:t>
      </w:r>
    </w:p>
    <w:p w14:paraId="1BA3D330" w14:textId="77777777" w:rsidR="00913293" w:rsidRPr="00913293" w:rsidRDefault="00913293" w:rsidP="00913293">
      <w:pPr>
        <w:spacing w:after="0" w:line="240" w:lineRule="auto"/>
        <w:rPr>
          <w:rFonts w:ascii="Times New Roman" w:hAnsi="Times New Roman"/>
          <w:color w:val="FF0000"/>
          <w:szCs w:val="22"/>
        </w:rPr>
      </w:pPr>
      <w:r w:rsidRPr="00913293">
        <w:rPr>
          <w:rFonts w:ascii="Times New Roman" w:eastAsia="Calibri" w:hAnsi="Times New Roman"/>
          <w:szCs w:val="22"/>
        </w:rPr>
        <w:t xml:space="preserve">448. 64. ИВДИВО Отец-человек-субъекта Изначально Вышестоящего Отца </w:t>
      </w:r>
    </w:p>
    <w:p w14:paraId="76E99C2B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Cs w:val="22"/>
        </w:rPr>
      </w:pPr>
      <w:r w:rsidRPr="00913293">
        <w:rPr>
          <w:rFonts w:ascii="Times New Roman" w:hAnsi="Times New Roman"/>
          <w:color w:val="0070C0"/>
          <w:szCs w:val="22"/>
        </w:rPr>
        <w:t>Стяжание реальностей, архетипов и космосов ИВО:</w:t>
      </w:r>
    </w:p>
    <w:p w14:paraId="7B19259D" w14:textId="77777777" w:rsidR="00913293" w:rsidRPr="00913293" w:rsidRDefault="00913293" w:rsidP="0091329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Рождением Свыше</w:t>
      </w:r>
    </w:p>
    <w:p w14:paraId="0EC4EBF4" w14:textId="77777777" w:rsidR="00913293" w:rsidRPr="00913293" w:rsidRDefault="00913293" w:rsidP="0091329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 xml:space="preserve">Новое Рождение </w:t>
      </w:r>
    </w:p>
    <w:p w14:paraId="339CA31E" w14:textId="77777777" w:rsidR="00913293" w:rsidRPr="00913293" w:rsidRDefault="00913293" w:rsidP="0091329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8192 части ИВО восьми видов по 1024</w:t>
      </w:r>
    </w:p>
    <w:p w14:paraId="1B2A8793" w14:textId="77777777" w:rsidR="00913293" w:rsidRPr="00913293" w:rsidRDefault="00913293" w:rsidP="0091329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Стяжание тела Учителя ИВО Архетипов ИВДИВО</w:t>
      </w:r>
    </w:p>
    <w:p w14:paraId="499FC56E" w14:textId="77777777" w:rsidR="00913293" w:rsidRPr="00913293" w:rsidRDefault="00913293" w:rsidP="00913293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Стяжание Космических: Сил, Магнитов, Столпов, ИВДИВО архетипов ИВДИВО</w:t>
      </w:r>
    </w:p>
    <w:p w14:paraId="1165DB30" w14:textId="77777777" w:rsidR="00913293" w:rsidRPr="00913293" w:rsidRDefault="00913293" w:rsidP="00913293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Наделение Ядром Синтеза и Частью ИВАС Кут Хуми</w:t>
      </w:r>
    </w:p>
    <w:p w14:paraId="0B968C32" w14:textId="77777777" w:rsidR="00913293" w:rsidRPr="00913293" w:rsidRDefault="00913293" w:rsidP="00913293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Наделение Ядром Синтеза и Частью Изначально Вышестоящего Отца</w:t>
      </w:r>
    </w:p>
    <w:p w14:paraId="298CFFC8" w14:textId="77777777" w:rsidR="00913293" w:rsidRPr="00913293" w:rsidRDefault="00913293" w:rsidP="00913293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Трансляция всех имеющихся Подготовок, Иерархизируемостей, Полномочий, Реализаций каждого в Архетипы ИВДИВО</w:t>
      </w:r>
    </w:p>
    <w:p w14:paraId="213D562D" w14:textId="77777777" w:rsidR="00913293" w:rsidRPr="00913293" w:rsidRDefault="00913293" w:rsidP="00913293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Трансляция 5 ИВДИВО-зданий каждого архетипически, сотворение 7 ИВДИВО-зданий космически</w:t>
      </w:r>
    </w:p>
    <w:p w14:paraId="491FD0DE" w14:textId="77777777" w:rsidR="00913293" w:rsidRPr="00913293" w:rsidRDefault="00913293" w:rsidP="00913293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 xml:space="preserve">Расширение ареала обитания человечества Землян </w:t>
      </w:r>
    </w:p>
    <w:p w14:paraId="649CAA4A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14:paraId="693DCA52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0287AC25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 xml:space="preserve">Стяжание Синтезирования и Творения восьми частей ИВО каждого текущего Синтеза ИВО: </w:t>
      </w:r>
    </w:p>
    <w:p w14:paraId="29E3C0B0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szCs w:val="22"/>
          <w:lang w:eastAsia="ru-RU"/>
        </w:rPr>
        <w:t>510. 62. тело Владыки Изначально Вышестоящего Отца</w:t>
      </w:r>
    </w:p>
    <w:p w14:paraId="2163F117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446. 62. истина Изначально Вышестоящего Отца</w:t>
      </w:r>
    </w:p>
    <w:p w14:paraId="1224BEF9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382. 62. имическое тело Изначально Вышестоящего Отца</w:t>
      </w:r>
    </w:p>
    <w:p w14:paraId="26BF121A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318. ИВДИВО-тело мудрости Изначально Вышестоящего Отца</w:t>
      </w:r>
    </w:p>
    <w:p w14:paraId="0B263967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  <w:lang w:eastAsia="ru-RU"/>
        </w:rPr>
        <w:t xml:space="preserve">254. 62. </w:t>
      </w:r>
      <w:r w:rsidRPr="00913293">
        <w:rPr>
          <w:rFonts w:ascii="Times New Roman" w:hAnsi="Times New Roman"/>
          <w:color w:val="002060"/>
          <w:szCs w:val="22"/>
          <w:lang w:eastAsia="ru-RU"/>
        </w:rPr>
        <w:t xml:space="preserve">Тело высшего октоизвечного суперкосмоса </w:t>
      </w:r>
      <w:r w:rsidRPr="00913293">
        <w:rPr>
          <w:rFonts w:ascii="Times New Roman" w:eastAsia="Calibri" w:hAnsi="Times New Roman"/>
          <w:color w:val="002060"/>
          <w:szCs w:val="22"/>
          <w:lang w:eastAsia="ru-RU"/>
        </w:rPr>
        <w:t>Изначально Вышестоящего Отца</w:t>
      </w:r>
    </w:p>
    <w:p w14:paraId="5474E29C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>190. 62. праистина</w:t>
      </w:r>
      <w:r w:rsidRPr="00913293">
        <w:rPr>
          <w:rFonts w:ascii="Times New Roman" w:hAnsi="Times New Roman"/>
          <w:color w:val="002060"/>
          <w:szCs w:val="22"/>
        </w:rPr>
        <w:t xml:space="preserve"> Изначально Вышестоящего Отца</w:t>
      </w:r>
    </w:p>
    <w:p w14:paraId="23264B5F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>126. 62. праимическое тело</w:t>
      </w:r>
      <w:r w:rsidRPr="00913293">
        <w:rPr>
          <w:rFonts w:ascii="Times New Roman" w:hAnsi="Times New Roman"/>
          <w:color w:val="002060"/>
          <w:szCs w:val="22"/>
        </w:rPr>
        <w:t xml:space="preserve"> Изначально Вышестоящего Отца</w:t>
      </w:r>
    </w:p>
    <w:p w14:paraId="0F26470B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 xml:space="preserve">062. ИВДИВО-тело прамудрости </w:t>
      </w:r>
      <w:r w:rsidRPr="00913293">
        <w:rPr>
          <w:rFonts w:ascii="Times New Roman" w:hAnsi="Times New Roman"/>
          <w:color w:val="002060"/>
          <w:szCs w:val="22"/>
        </w:rPr>
        <w:t>Изначально Вышестоящего Отца</w:t>
      </w:r>
    </w:p>
    <w:p w14:paraId="4A802811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318E016C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Явление ИВА ИВО и семи Аватаров ИВАС ИВО текущего Синтеза ИВО:</w:t>
      </w:r>
    </w:p>
    <w:p w14:paraId="2FD95FA2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  <w:lang w:eastAsia="ru-RU"/>
        </w:rPr>
        <w:t>Изначально Вышестоящий Владыка Изначально Вышестоящего Отца Мудрость Изначально Вышестоящего Отца</w:t>
      </w:r>
    </w:p>
    <w:p w14:paraId="413683B2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>Изначально Вышестоящий Аватар Синтеза Изначально Вышестоящего Отца Мория Синтез Мудрости Изначально Вышестоящего Отца</w:t>
      </w:r>
    </w:p>
    <w:p w14:paraId="63672631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>Изначально Вышестоящий Аватар Синтеза Изначально Вышестоящего Отца Владимир Синтез Имики Изначально Вышестоящего Отца</w:t>
      </w:r>
    </w:p>
    <w:p w14:paraId="0731208A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>Изначально Вышестоящий Аватар Синтеза Изначально Вышестоящего Отца Алан Синтез ИВДИВО-Тела Мудрости Изначально Вышестоящего Отца</w:t>
      </w:r>
    </w:p>
    <w:p w14:paraId="02B9EF7B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  <w:lang w:eastAsia="ru-RU"/>
        </w:rPr>
        <w:lastRenderedPageBreak/>
        <w:t>Изначально Вышестоящий Аватар Синтеза Изначально Вышестоящего Отца Орест Прамудрость Изначально Вышестоящего Отца</w:t>
      </w:r>
    </w:p>
    <w:p w14:paraId="3224EEA4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>Изначально Вышестоящая Аватаресса Синтеза Изначально Вышестоящего Отца Свет Синтез Праистины Изначально Вышестоящего Отца</w:t>
      </w:r>
    </w:p>
    <w:p w14:paraId="4DE3E2D2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  <w:lang w:eastAsia="ru-RU"/>
        </w:rPr>
        <w:t>Изначально Вышестоящая Аватаресса Синтеза Изначально Вышестоящего Отца Клавдия Синтез Праимики Изначально Вышестоящего Отца</w:t>
      </w:r>
    </w:p>
    <w:p w14:paraId="3A816995" w14:textId="77777777" w:rsidR="00913293" w:rsidRPr="00913293" w:rsidRDefault="00913293" w:rsidP="0091329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eastAsia="Calibri" w:hAnsi="Times New Roman"/>
          <w:color w:val="002060"/>
          <w:szCs w:val="22"/>
        </w:rPr>
        <w:t>Изначально Вышестоящая Аватаресса Синтеза Изначально Вышестоящего Отца Илария Синтез ИВДИВО-Тела Прамудрости Изначально Вышестоящего Отца</w:t>
      </w:r>
    </w:p>
    <w:p w14:paraId="11BC440F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ИВДИВО-разработка Человека, Иерархичного, Полномочного и Высшего Синтезного текущего синтеза ИВО</w:t>
      </w:r>
    </w:p>
    <w:p w14:paraId="7E8BBF7F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ИВДИВО-развитие деятельности Человека, Иерархичного, Полномочного и Высшего Синтезного текущего синтеза ИВО</w:t>
      </w:r>
    </w:p>
    <w:p w14:paraId="523E795A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41C2423E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Стяжание Частей ИВО ракурса Эволюции, Антропности, Синтезируемости, Космичности текущего синтеза ИВО</w:t>
      </w:r>
    </w:p>
    <w:p w14:paraId="5474287A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Стяжание Сердца - уровня Совершенного Сердца каждого текущего синтеза ИВО</w:t>
      </w:r>
    </w:p>
    <w:p w14:paraId="0741B600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Темы устоявшейся синтезируемости: ИВДИВО ИВО (решением ИВАС КХ и ВлСи): Мудрость Изначально Вышестоящего Отца</w:t>
      </w:r>
    </w:p>
    <w:p w14:paraId="7EEFE421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План Синтеза ИВО по теме текущего синтеза ИВО</w:t>
      </w:r>
    </w:p>
    <w:p w14:paraId="540FC6CA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 xml:space="preserve">Шесть/восемь книг шести/восьми жизней (по мирам) и 8 книг реализаций </w:t>
      </w:r>
    </w:p>
    <w:p w14:paraId="7C4A1682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Cs w:val="22"/>
        </w:rPr>
      </w:pPr>
      <w:r w:rsidRPr="00913293">
        <w:rPr>
          <w:rFonts w:ascii="Times New Roman" w:hAnsi="Times New Roman"/>
          <w:color w:val="FF0000"/>
          <w:szCs w:val="22"/>
        </w:rPr>
        <w:t>64 жизни: 14 высшего вечного синтеза жизнь</w:t>
      </w:r>
    </w:p>
    <w:p w14:paraId="414E8558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Cs w:val="22"/>
        </w:rPr>
      </w:pPr>
      <w:r w:rsidRPr="00913293">
        <w:rPr>
          <w:rFonts w:ascii="Times New Roman" w:hAnsi="Times New Roman"/>
          <w:color w:val="002060"/>
          <w:szCs w:val="22"/>
        </w:rPr>
        <w:t>Лично-ориентированный синтез космоса Позиции Наблюдателя и Антропного принципа</w:t>
      </w:r>
    </w:p>
    <w:p w14:paraId="7C5E4E37" w14:textId="77777777" w:rsidR="00913293" w:rsidRPr="00913293" w:rsidRDefault="00913293" w:rsidP="00913293">
      <w:pPr>
        <w:pStyle w:val="a7"/>
        <w:numPr>
          <w:ilvl w:val="0"/>
          <w:numId w:val="4"/>
        </w:numPr>
        <w:spacing w:after="0" w:line="240" w:lineRule="auto"/>
        <w:ind w:left="700"/>
        <w:rPr>
          <w:rFonts w:ascii="Times New Roman" w:hAnsi="Times New Roman"/>
          <w:color w:val="7030A0"/>
          <w:szCs w:val="22"/>
        </w:rPr>
      </w:pPr>
      <w:r w:rsidRPr="00913293">
        <w:rPr>
          <w:rFonts w:ascii="Times New Roman" w:eastAsia="Calibri" w:hAnsi="Times New Roman"/>
          <w:color w:val="FF0000"/>
          <w:szCs w:val="22"/>
        </w:rPr>
        <w:t xml:space="preserve">Наделение тридцатью двумя </w:t>
      </w:r>
      <w:r w:rsidRPr="00913293">
        <w:rPr>
          <w:rFonts w:ascii="Times New Roman" w:eastAsia="Calibri" w:hAnsi="Times New Roman"/>
          <w:color w:val="7030A0"/>
          <w:szCs w:val="22"/>
        </w:rPr>
        <w:t xml:space="preserve">высшими октоизвечными </w:t>
      </w:r>
      <w:r w:rsidRPr="00913293">
        <w:rPr>
          <w:rFonts w:ascii="Times New Roman" w:eastAsia="Calibri" w:hAnsi="Times New Roman"/>
          <w:color w:val="FF0000"/>
          <w:szCs w:val="22"/>
        </w:rPr>
        <w:t>фундаментальностями развития Человека</w:t>
      </w:r>
    </w:p>
    <w:p w14:paraId="48EB9E99" w14:textId="77777777" w:rsidR="00913293" w:rsidRPr="00913293" w:rsidRDefault="00913293" w:rsidP="00913293">
      <w:pPr>
        <w:pStyle w:val="a7"/>
        <w:numPr>
          <w:ilvl w:val="0"/>
          <w:numId w:val="4"/>
        </w:numPr>
        <w:spacing w:after="0" w:line="240" w:lineRule="auto"/>
        <w:ind w:left="700"/>
        <w:rPr>
          <w:rFonts w:ascii="Times New Roman" w:hAnsi="Times New Roman"/>
          <w:color w:val="7030A0"/>
          <w:szCs w:val="22"/>
        </w:rPr>
      </w:pPr>
      <w:r w:rsidRPr="00913293">
        <w:rPr>
          <w:rFonts w:ascii="Times New Roman" w:eastAsia="Calibri" w:hAnsi="Times New Roman"/>
          <w:color w:val="7030A0"/>
          <w:szCs w:val="22"/>
        </w:rPr>
        <w:t>Наделение тридцатью двумя высшими октоизвечными жизненностями 4 вида Человеческой реализации</w:t>
      </w:r>
    </w:p>
    <w:p w14:paraId="12302EEC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Cs w:val="22"/>
        </w:rPr>
      </w:pPr>
      <w:r w:rsidRPr="00913293">
        <w:rPr>
          <w:rFonts w:ascii="Times New Roman" w:eastAsia="Calibri" w:hAnsi="Times New Roman"/>
          <w:color w:val="7030A0"/>
          <w:szCs w:val="22"/>
        </w:rPr>
        <w:t>Наделение тридцатью двумя высшими октоизвечными иерархичностями 4 вида Иерархической реализации</w:t>
      </w:r>
    </w:p>
    <w:p w14:paraId="5D84D751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Cs w:val="22"/>
        </w:rPr>
      </w:pPr>
      <w:r w:rsidRPr="00913293">
        <w:rPr>
          <w:rFonts w:ascii="Times New Roman" w:eastAsia="Calibri" w:hAnsi="Times New Roman"/>
          <w:color w:val="7030A0"/>
          <w:szCs w:val="22"/>
        </w:rPr>
        <w:t xml:space="preserve">Наделение тридцатью двумя высшими октоизвечными полномочиями 4 вида Полномочной реализации </w:t>
      </w:r>
    </w:p>
    <w:p w14:paraId="4C45387C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Cs w:val="22"/>
        </w:rPr>
      </w:pPr>
      <w:r w:rsidRPr="00913293">
        <w:rPr>
          <w:rFonts w:ascii="Times New Roman" w:eastAsia="Calibri" w:hAnsi="Times New Roman"/>
          <w:color w:val="7030A0"/>
          <w:szCs w:val="22"/>
        </w:rPr>
        <w:t xml:space="preserve">Наделение тридцатью двумя высшими октоизвечными синтезностями 4 вида Синтезной реализации </w:t>
      </w:r>
    </w:p>
    <w:p w14:paraId="1694C2C5" w14:textId="77777777" w:rsidR="00913293" w:rsidRPr="00913293" w:rsidRDefault="00913293" w:rsidP="00913293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Cs w:val="22"/>
        </w:rPr>
      </w:pPr>
      <w:r w:rsidRPr="00913293">
        <w:rPr>
          <w:rFonts w:ascii="Times New Roman" w:eastAsia="Calibri" w:hAnsi="Times New Roman"/>
          <w:color w:val="FF0000"/>
          <w:szCs w:val="22"/>
        </w:rPr>
        <w:t>Наделение двухсот пятидесятью шестью</w:t>
      </w:r>
      <w:r w:rsidRPr="00913293">
        <w:rPr>
          <w:rFonts w:ascii="Times New Roman" w:eastAsia="Calibri" w:hAnsi="Times New Roman"/>
          <w:color w:val="7030A0"/>
          <w:szCs w:val="22"/>
        </w:rPr>
        <w:t xml:space="preserve"> высшими октоизвечными</w:t>
      </w:r>
      <w:r w:rsidRPr="00913293">
        <w:rPr>
          <w:rFonts w:ascii="Times New Roman" w:eastAsia="Calibri" w:hAnsi="Times New Roman"/>
          <w:color w:val="FF0000"/>
          <w:szCs w:val="22"/>
        </w:rPr>
        <w:t xml:space="preserve"> ивдиво-реализованностями ИВДИВО-реализации</w:t>
      </w:r>
    </w:p>
    <w:p w14:paraId="6400AB3F" w14:textId="7210B6AE" w:rsidR="00913293" w:rsidRPr="00913293" w:rsidRDefault="00913293" w:rsidP="0091329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Cs w:val="22"/>
        </w:rPr>
      </w:pPr>
      <w:r>
        <w:rPr>
          <w:rFonts w:ascii="Times New Roman" w:hAnsi="Times New Roman"/>
          <w:b/>
          <w:color w:val="FF0000"/>
          <w:szCs w:val="22"/>
        </w:rPr>
        <w:t xml:space="preserve">                                                                                                       (Распоряжение 8 от 25.11.2025)</w:t>
      </w:r>
    </w:p>
    <w:p w14:paraId="298492E6" w14:textId="77777777" w:rsidR="00913293" w:rsidRPr="00913293" w:rsidRDefault="00913293">
      <w:pPr>
        <w:rPr>
          <w:rFonts w:ascii="Times New Roman" w:hAnsi="Times New Roman"/>
          <w:szCs w:val="22"/>
        </w:rPr>
      </w:pPr>
    </w:p>
    <w:p w14:paraId="3618D81A" w14:textId="77777777" w:rsidR="003E4455" w:rsidRDefault="003E4455">
      <w:pPr>
        <w:rPr>
          <w:rFonts w:ascii="Times New Roman" w:hAnsi="Times New Roman"/>
        </w:rPr>
      </w:pPr>
    </w:p>
    <w:p w14:paraId="62927EF2" w14:textId="77777777" w:rsidR="003E4455" w:rsidRDefault="003E4455">
      <w:pPr>
        <w:rPr>
          <w:rFonts w:ascii="Times New Roman" w:hAnsi="Times New Roman"/>
        </w:rPr>
      </w:pPr>
    </w:p>
    <w:p w14:paraId="548272F9" w14:textId="012ED9EE" w:rsidR="003E4455" w:rsidRPr="00D559B9" w:rsidRDefault="003E4455">
      <w:pPr>
        <w:rPr>
          <w:rFonts w:ascii="Times New Roman" w:hAnsi="Times New Roman"/>
          <w:b/>
          <w:bCs/>
          <w:color w:val="2E74B5" w:themeColor="accent5" w:themeShade="BF"/>
        </w:rPr>
      </w:pPr>
      <w:r w:rsidRPr="00D559B9">
        <w:rPr>
          <w:rFonts w:ascii="Times New Roman" w:hAnsi="Times New Roman"/>
          <w:b/>
          <w:bCs/>
          <w:color w:val="2E74B5" w:themeColor="accent5" w:themeShade="BF"/>
        </w:rPr>
        <w:t>62 Синтез Изначально Вышестоящего Отца, 2025-11-15-16, Киев, Гагарина И.</w:t>
      </w:r>
    </w:p>
    <w:p w14:paraId="6FBC516B" w14:textId="77777777" w:rsidR="00D559B9" w:rsidRDefault="00D559B9">
      <w:pPr>
        <w:rPr>
          <w:rFonts w:ascii="Times New Roman" w:hAnsi="Times New Roman"/>
        </w:rPr>
      </w:pPr>
    </w:p>
    <w:p w14:paraId="18914A50" w14:textId="2BDD9C27" w:rsidR="00D559B9" w:rsidRPr="007319F6" w:rsidRDefault="00D559B9" w:rsidP="00617380">
      <w:pPr>
        <w:spacing w:after="0"/>
        <w:ind w:firstLine="709"/>
        <w:jc w:val="both"/>
        <w:rPr>
          <w:rFonts w:ascii="Times New Roman" w:hAnsi="Times New Roman"/>
          <w:b/>
          <w:bCs/>
          <w:color w:val="4472C4" w:themeColor="accent1"/>
        </w:rPr>
      </w:pPr>
      <w:r w:rsidRPr="007319F6">
        <w:rPr>
          <w:rFonts w:ascii="Times New Roman" w:hAnsi="Times New Roman"/>
          <w:b/>
          <w:bCs/>
          <w:color w:val="4472C4" w:themeColor="accent1"/>
        </w:rPr>
        <w:t xml:space="preserve"> 1 день 1 часть                  </w:t>
      </w:r>
    </w:p>
    <w:p w14:paraId="12746B0C" w14:textId="72040DFE" w:rsidR="003E4455" w:rsidRPr="007319F6" w:rsidRDefault="00D559B9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color w:val="4472C4" w:themeColor="accent1"/>
        </w:rPr>
      </w:pPr>
      <w:r w:rsidRPr="007319F6">
        <w:rPr>
          <w:rFonts w:ascii="Times New Roman" w:hAnsi="Times New Roman"/>
          <w:b/>
          <w:bCs/>
          <w:i/>
          <w:iCs/>
          <w:color w:val="4472C4" w:themeColor="accent1"/>
        </w:rPr>
        <w:t xml:space="preserve">                                                                                                                         01:42:30-02:06:3</w:t>
      </w:r>
      <w:r w:rsidR="00655B4E" w:rsidRPr="007319F6">
        <w:rPr>
          <w:rFonts w:ascii="Times New Roman" w:hAnsi="Times New Roman"/>
          <w:b/>
          <w:bCs/>
          <w:i/>
          <w:iCs/>
          <w:color w:val="4472C4" w:themeColor="accent1"/>
        </w:rPr>
        <w:t>4</w:t>
      </w:r>
    </w:p>
    <w:p w14:paraId="454C30A8" w14:textId="77777777" w:rsidR="00314299" w:rsidRPr="00D559B9" w:rsidRDefault="00314299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</w:p>
    <w:p w14:paraId="5DDFB053" w14:textId="6FF55B59" w:rsidR="003E4455" w:rsidRDefault="003E4455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7319F6">
        <w:rPr>
          <w:rFonts w:ascii="Times New Roman" w:hAnsi="Times New Roman"/>
          <w:b/>
          <w:bCs/>
          <w:i/>
          <w:iCs/>
          <w:color w:val="4472C4" w:themeColor="accent1"/>
        </w:rPr>
        <w:t xml:space="preserve">Практика 1. </w:t>
      </w:r>
      <w:r w:rsidRPr="003E4455">
        <w:rPr>
          <w:rFonts w:ascii="Times New Roman" w:hAnsi="Times New Roman"/>
          <w:b/>
          <w:bCs/>
          <w:i/>
          <w:iCs/>
        </w:rPr>
        <w:t>Вхождение в Огонь и Синтез Стандарта 62 Синтеза. Стяжание Истины Изна</w:t>
      </w:r>
      <w:r>
        <w:rPr>
          <w:rFonts w:ascii="Times New Roman" w:hAnsi="Times New Roman"/>
          <w:b/>
          <w:bCs/>
          <w:i/>
          <w:iCs/>
        </w:rPr>
        <w:t>чально Вышестоящего Отца как таковой.</w:t>
      </w:r>
    </w:p>
    <w:p w14:paraId="30049543" w14:textId="77777777" w:rsidR="00314299" w:rsidRDefault="00314299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</w:p>
    <w:p w14:paraId="25633F93" w14:textId="1885BC51" w:rsidR="00D559B9" w:rsidRDefault="00D559B9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 w:rsidRPr="00D559B9">
        <w:rPr>
          <w:rFonts w:ascii="Times New Roman" w:hAnsi="Times New Roman"/>
          <w:i/>
          <w:iCs/>
        </w:rPr>
        <w:t>Возжигаемся всем накопленным Огнём.</w:t>
      </w:r>
      <w:r>
        <w:rPr>
          <w:rFonts w:ascii="Times New Roman" w:hAnsi="Times New Roman"/>
          <w:i/>
          <w:iCs/>
        </w:rPr>
        <w:t xml:space="preserve"> И чувствуйте телом, что, когда </w:t>
      </w:r>
      <w:r w:rsidR="00016588">
        <w:rPr>
          <w:rFonts w:ascii="Times New Roman" w:hAnsi="Times New Roman"/>
          <w:i/>
          <w:iCs/>
        </w:rPr>
        <w:t xml:space="preserve">уже в новом состоянии истины возожённости, что для вас происходит, когда вы говорите – возжигаемся. Убираем ненужные состояния. </w:t>
      </w:r>
    </w:p>
    <w:p w14:paraId="270211AB" w14:textId="77777777" w:rsidR="007F164C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Постарайся, Л., всё, что ты проговаривал, лишнее убрать. Прям попроси, чтобы тебе Кут Хуми показал, что лишнего вот в этом объёме, лишние действия, знаешь, когда? </w:t>
      </w:r>
    </w:p>
    <w:p w14:paraId="3DDD6F68" w14:textId="21788138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Увидел? То есть вот этот хаос, который …</w:t>
      </w:r>
    </w:p>
    <w:p w14:paraId="75E8D0BD" w14:textId="630C3592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Л.: Хаос убрать невозможно. Потому что он – двигатель. Как ты его уберёшь?</w:t>
      </w:r>
    </w:p>
    <w:p w14:paraId="23F6E4B9" w14:textId="28EB0C25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Хорошо, давай обозначим, это  - не хаос, а лишнее – то, что ты называл. </w:t>
      </w:r>
    </w:p>
    <w:p w14:paraId="447543A3" w14:textId="6049944B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Л.: Может, некорректное?</w:t>
      </w:r>
    </w:p>
    <w:p w14:paraId="4191DFCB" w14:textId="7760D0B9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Почему некорректное? Нерациональное. Смотрите, у нас в основании – Рацио. Рацио – это оптимизация. То есть когда это оптимальный процесс. </w:t>
      </w:r>
    </w:p>
    <w:p w14:paraId="69A90A9D" w14:textId="6E539B9D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 ракурсе возожённости. Когда мы говорим, возжигаемся всем накопленным огнём, у вас должно по истине вспыхнуть только то, что возжигается огнём. Потому что, если вы думаете, что у вас возжигается что-то другое, оно не возжигается. Потому что огнём возжигаются только части.</w:t>
      </w:r>
    </w:p>
    <w:p w14:paraId="43E9FC94" w14:textId="3874DF7C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К.: А ядра?</w:t>
      </w:r>
    </w:p>
    <w:p w14:paraId="36C6541D" w14:textId="78089DCF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Ядра какие?</w:t>
      </w:r>
    </w:p>
    <w:p w14:paraId="418FAB10" w14:textId="1BF532EB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К.: Синтеза.</w:t>
      </w:r>
    </w:p>
    <w:p w14:paraId="53BA2EAD" w14:textId="73469EA2" w:rsidR="00016588" w:rsidRDefault="0001658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Ядра частей. Ядра Синтеза раскрываются – в Огне. Они не раскроются, пока части не возожжены. Ещё раз. Синтез </w:t>
      </w:r>
      <w:r w:rsidR="0036523C">
        <w:rPr>
          <w:rFonts w:ascii="Times New Roman" w:hAnsi="Times New Roman"/>
          <w:i/>
          <w:iCs/>
        </w:rPr>
        <w:t xml:space="preserve">выливается и записывается только в Огонь. </w:t>
      </w:r>
      <w:r w:rsidR="0018217A">
        <w:rPr>
          <w:rFonts w:ascii="Times New Roman" w:hAnsi="Times New Roman"/>
          <w:i/>
          <w:iCs/>
        </w:rPr>
        <w:t xml:space="preserve">Для того, чтобы ядра раскрылись, должна быть среда огня. То есть части все, 8192 части у вас должно сейчас вспыхнуть мгновенно - 8192 концентрации огня в теле, разных вариантов. 8192 Огня. И в них раскрываются 61 </w:t>
      </w:r>
      <w:r w:rsidR="007F164C">
        <w:rPr>
          <w:rFonts w:ascii="Times New Roman" w:hAnsi="Times New Roman"/>
          <w:i/>
          <w:iCs/>
        </w:rPr>
        <w:t xml:space="preserve">(шестьдесят одно) </w:t>
      </w:r>
      <w:r w:rsidR="0018217A">
        <w:rPr>
          <w:rFonts w:ascii="Times New Roman" w:hAnsi="Times New Roman"/>
          <w:i/>
          <w:iCs/>
        </w:rPr>
        <w:t>Ядро Синтеза, разливается, выливается и разворачивается в ту концентрацию огня на все 8192 части, становятся по контуру тела.</w:t>
      </w:r>
    </w:p>
    <w:p w14:paraId="5BB6E617" w14:textId="12A5D913" w:rsidR="007F164C" w:rsidRDefault="0091307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Попробуйте это делать даже не с закрытыми глазами. Это то, то состояние, которое должно наработаться истинно автоматически. </w:t>
      </w:r>
      <w:r w:rsidR="0098717B">
        <w:rPr>
          <w:rFonts w:ascii="Times New Roman" w:hAnsi="Times New Roman"/>
          <w:i/>
          <w:iCs/>
        </w:rPr>
        <w:t xml:space="preserve">Потому что вот здесь идёт дальше теза – как целеполагание: что вам от этого надо. То есть это как прелюдия к действию, к тому, что мы </w:t>
      </w:r>
      <w:r w:rsidR="00BF4727">
        <w:rPr>
          <w:rFonts w:ascii="Times New Roman" w:hAnsi="Times New Roman"/>
          <w:i/>
          <w:iCs/>
        </w:rPr>
        <w:t>пойдём</w:t>
      </w:r>
      <w:r w:rsidR="007F164C">
        <w:rPr>
          <w:rFonts w:ascii="Times New Roman" w:hAnsi="Times New Roman"/>
          <w:i/>
          <w:iCs/>
        </w:rPr>
        <w:t xml:space="preserve"> сейчас</w:t>
      </w:r>
      <w:r w:rsidR="00BF4727">
        <w:rPr>
          <w:rFonts w:ascii="Times New Roman" w:hAnsi="Times New Roman"/>
          <w:i/>
          <w:iCs/>
        </w:rPr>
        <w:t xml:space="preserve"> к Отцу</w:t>
      </w:r>
      <w:r w:rsidR="007F164C">
        <w:rPr>
          <w:rFonts w:ascii="Times New Roman" w:hAnsi="Times New Roman"/>
          <w:i/>
          <w:iCs/>
        </w:rPr>
        <w:t xml:space="preserve"> </w:t>
      </w:r>
      <w:r w:rsidR="00BF4727">
        <w:rPr>
          <w:rFonts w:ascii="Times New Roman" w:hAnsi="Times New Roman"/>
          <w:i/>
          <w:iCs/>
        </w:rPr>
        <w:t>и мы будем у Отца что-то стяжать. А стяжаем мы у Отца по праву. Но по праву чего? По праву запроса. И у нас с вами сейчас…</w:t>
      </w:r>
    </w:p>
    <w:p w14:paraId="7953D317" w14:textId="1CF77101" w:rsidR="00283269" w:rsidRDefault="00BF4727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Продолжаем, продолжаем возжигаться, продолжаем распаковывать Ядра Синтеза. И у нас с вами, смотрите, на Синтезе, вы не паритесь по поводу </w:t>
      </w:r>
      <w:r w:rsidR="003F4A64">
        <w:rPr>
          <w:rFonts w:ascii="Times New Roman" w:hAnsi="Times New Roman"/>
          <w:i/>
          <w:iCs/>
        </w:rPr>
        <w:t xml:space="preserve">запроса, потому что запрос разворачивает Изначально Вышестоящий Аватар Синтеза Кут Хуми </w:t>
      </w:r>
      <w:r w:rsidR="00967DAA">
        <w:rPr>
          <w:rFonts w:ascii="Times New Roman" w:hAnsi="Times New Roman"/>
          <w:i/>
          <w:iCs/>
        </w:rPr>
        <w:t xml:space="preserve">тематиками. </w:t>
      </w:r>
    </w:p>
    <w:p w14:paraId="15A0E4EE" w14:textId="1381E5A6" w:rsidR="00913075" w:rsidRDefault="00967DAA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283269">
        <w:rPr>
          <w:rFonts w:ascii="Times New Roman" w:hAnsi="Times New Roman"/>
          <w:b/>
          <w:bCs/>
          <w:i/>
          <w:iCs/>
        </w:rPr>
        <w:t xml:space="preserve">А когда вы дома делаете практики, если они у вас не мудрые – без запроса, без целеполагания, они становятся формальными и не эффективными. </w:t>
      </w:r>
    </w:p>
    <w:p w14:paraId="29DFA23E" w14:textId="77777777" w:rsidR="00930790" w:rsidRDefault="00930790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</w:p>
    <w:p w14:paraId="70A2B718" w14:textId="0FC0203C" w:rsidR="00283269" w:rsidRPr="00930790" w:rsidRDefault="00283269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283269">
        <w:rPr>
          <w:rFonts w:ascii="Times New Roman" w:hAnsi="Times New Roman"/>
          <w:i/>
          <w:iCs/>
        </w:rPr>
        <w:t xml:space="preserve">И в этом огне мы синтезируемся </w:t>
      </w:r>
      <w:r w:rsidR="00930790">
        <w:rPr>
          <w:rFonts w:ascii="Times New Roman" w:hAnsi="Times New Roman"/>
          <w:i/>
          <w:iCs/>
        </w:rPr>
        <w:t xml:space="preserve">с </w:t>
      </w:r>
      <w:r w:rsidR="00930790" w:rsidRPr="00930790">
        <w:rPr>
          <w:rFonts w:ascii="Times New Roman" w:hAnsi="Times New Roman"/>
          <w:b/>
          <w:bCs/>
          <w:i/>
          <w:iCs/>
        </w:rPr>
        <w:t>Изначально Вышестоящими Ава</w:t>
      </w:r>
      <w:r w:rsidR="00930790">
        <w:rPr>
          <w:rFonts w:ascii="Times New Roman" w:hAnsi="Times New Roman"/>
          <w:b/>
          <w:bCs/>
          <w:i/>
          <w:iCs/>
        </w:rPr>
        <w:t>та</w:t>
      </w:r>
      <w:r w:rsidR="00930790" w:rsidRPr="00930790">
        <w:rPr>
          <w:rFonts w:ascii="Times New Roman" w:hAnsi="Times New Roman"/>
          <w:b/>
          <w:bCs/>
          <w:i/>
          <w:iCs/>
        </w:rPr>
        <w:t xml:space="preserve">рами Синтеза Кут Хуми и Фаинь. </w:t>
      </w:r>
    </w:p>
    <w:p w14:paraId="40E799A1" w14:textId="6B278048" w:rsidR="00091425" w:rsidRDefault="00930790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И теперь смотрите, на тот разлитый синтез в теле</w:t>
      </w:r>
      <w:r w:rsidR="00CD0BDD">
        <w:rPr>
          <w:rFonts w:ascii="Times New Roman" w:hAnsi="Times New Roman"/>
          <w:i/>
          <w:iCs/>
        </w:rPr>
        <w:t xml:space="preserve">, в </w:t>
      </w:r>
      <w:r>
        <w:rPr>
          <w:rFonts w:ascii="Times New Roman" w:hAnsi="Times New Roman"/>
          <w:i/>
          <w:iCs/>
        </w:rPr>
        <w:t>огня</w:t>
      </w:r>
      <w:r w:rsidR="00CD0BDD">
        <w:rPr>
          <w:rFonts w:ascii="Times New Roman" w:hAnsi="Times New Roman"/>
          <w:i/>
          <w:iCs/>
        </w:rPr>
        <w:t>х</w:t>
      </w:r>
      <w:r>
        <w:rPr>
          <w:rFonts w:ascii="Times New Roman" w:hAnsi="Times New Roman"/>
          <w:i/>
          <w:iCs/>
        </w:rPr>
        <w:t xml:space="preserve"> который записался, развёртывается, заполняет ваше тело Синтез Синтеза Изначально Вышестоящего Аватара Синтеза Кут Хуми</w:t>
      </w:r>
      <w:r w:rsidR="00091425">
        <w:rPr>
          <w:rFonts w:ascii="Times New Roman" w:hAnsi="Times New Roman"/>
          <w:i/>
          <w:iCs/>
        </w:rPr>
        <w:t xml:space="preserve">. </w:t>
      </w:r>
    </w:p>
    <w:p w14:paraId="34B230C9" w14:textId="48DD43B7" w:rsidR="00D559B9" w:rsidRDefault="0009142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То есть ваш синтез, соответственно, у вас должно быть огня ещё больше, чтобы записался и Синтез Изначально Вышестоящего Аватара Синтеза Кут Хуми. Огня должно быть избыточно. </w:t>
      </w:r>
    </w:p>
    <w:p w14:paraId="00CD9EC6" w14:textId="4C64D6CE" w:rsidR="00091425" w:rsidRPr="00FE7CF2" w:rsidRDefault="00091425" w:rsidP="00617380">
      <w:pPr>
        <w:spacing w:after="0"/>
        <w:ind w:firstLine="709"/>
        <w:jc w:val="both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</w:rPr>
        <w:t xml:space="preserve">И мы переходим в зал Изначально Вышестоящего Дома Изначально Вышестоящего Отца </w:t>
      </w:r>
      <w:r w:rsidRPr="00FE7CF2">
        <w:rPr>
          <w:rFonts w:ascii="Times New Roman" w:hAnsi="Times New Roman"/>
          <w:i/>
          <w:iCs/>
          <w:u w:val="single"/>
        </w:rPr>
        <w:t xml:space="preserve">1048512 космос в зале ИВДИВО Планеты Земля. </w:t>
      </w:r>
    </w:p>
    <w:p w14:paraId="102EE941" w14:textId="05B32A8C" w:rsidR="00091425" w:rsidRDefault="0009142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становимся телесно Ипостасным телом. Проникаемся средой зала. Сама концентрация зала – это Синтез. Сам зал – это Синтез. Синтезный мир. </w:t>
      </w:r>
    </w:p>
    <w:p w14:paraId="09768056" w14:textId="75049631" w:rsidR="00091425" w:rsidRDefault="0009142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И мы телесно Ипостасным телом</w:t>
      </w:r>
      <w:r w:rsidR="00CD0BDD">
        <w:rPr>
          <w:rFonts w:ascii="Times New Roman" w:hAnsi="Times New Roman"/>
          <w:i/>
          <w:iCs/>
        </w:rPr>
        <w:t xml:space="preserve"> или </w:t>
      </w:r>
      <w:r>
        <w:rPr>
          <w:rFonts w:ascii="Times New Roman" w:hAnsi="Times New Roman"/>
          <w:i/>
          <w:iCs/>
        </w:rPr>
        <w:t xml:space="preserve">телом Ипостасного выражения синтезируемся с </w:t>
      </w:r>
      <w:r w:rsidRPr="00CD0BDD">
        <w:rPr>
          <w:rFonts w:ascii="Times New Roman" w:hAnsi="Times New Roman"/>
          <w:b/>
          <w:bCs/>
          <w:i/>
          <w:iCs/>
        </w:rPr>
        <w:t>Хум Изначально Вышестоящего Аватара Синтеза Кут Хуми</w:t>
      </w:r>
      <w:r>
        <w:rPr>
          <w:rFonts w:ascii="Times New Roman" w:hAnsi="Times New Roman"/>
          <w:i/>
          <w:iCs/>
        </w:rPr>
        <w:t xml:space="preserve">, стяжаем и заполняемся Синтезом Синтеза Изначально Вышестоящего Отца. </w:t>
      </w:r>
    </w:p>
    <w:p w14:paraId="7A508944" w14:textId="52E3AE7A" w:rsidR="00091425" w:rsidRDefault="0009142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попробуйте, фраза вроде бы знакомая, </w:t>
      </w:r>
      <w:r w:rsidR="00CD0BDD">
        <w:rPr>
          <w:rFonts w:ascii="Times New Roman" w:hAnsi="Times New Roman"/>
          <w:i/>
          <w:iCs/>
        </w:rPr>
        <w:t xml:space="preserve">сейчас </w:t>
      </w:r>
      <w:r>
        <w:rPr>
          <w:rFonts w:ascii="Times New Roman" w:hAnsi="Times New Roman"/>
          <w:i/>
          <w:iCs/>
        </w:rPr>
        <w:t xml:space="preserve">процесс идёт в таком, но это не просто тренинговый эффект, это состояние тезирования. То есть вот эти </w:t>
      </w:r>
      <w:r w:rsidR="00CD0BDD">
        <w:rPr>
          <w:rFonts w:ascii="Times New Roman" w:hAnsi="Times New Roman"/>
          <w:i/>
          <w:iCs/>
        </w:rPr>
        <w:t xml:space="preserve">все </w:t>
      </w:r>
      <w:r>
        <w:rPr>
          <w:rFonts w:ascii="Times New Roman" w:hAnsi="Times New Roman"/>
          <w:i/>
          <w:iCs/>
        </w:rPr>
        <w:t xml:space="preserve">фразы – это тезы, внутри содержащие синтез частностей. </w:t>
      </w:r>
    </w:p>
    <w:p w14:paraId="04C35177" w14:textId="3666612E" w:rsidR="00283B25" w:rsidRDefault="00283B2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мы синтезируемся с </w:t>
      </w:r>
      <w:r w:rsidRPr="00F31477">
        <w:rPr>
          <w:rFonts w:ascii="Times New Roman" w:hAnsi="Times New Roman"/>
          <w:b/>
          <w:bCs/>
          <w:i/>
          <w:iCs/>
        </w:rPr>
        <w:t>Изначально Вышестоящей Аватарессой Фаинь.</w:t>
      </w:r>
      <w:r>
        <w:rPr>
          <w:rFonts w:ascii="Times New Roman" w:hAnsi="Times New Roman"/>
          <w:i/>
          <w:iCs/>
        </w:rPr>
        <w:t xml:space="preserve"> Тоже теза – потому что в ней записано что? Что значит – синтезируемся </w:t>
      </w:r>
      <w:r w:rsidR="0095633B">
        <w:rPr>
          <w:rFonts w:ascii="Times New Roman" w:hAnsi="Times New Roman"/>
          <w:i/>
          <w:iCs/>
        </w:rPr>
        <w:t xml:space="preserve">с Изначально Вышестоящей Аватарессой </w:t>
      </w:r>
      <w:r w:rsidR="00F31477">
        <w:rPr>
          <w:rFonts w:ascii="Times New Roman" w:hAnsi="Times New Roman"/>
          <w:i/>
          <w:iCs/>
        </w:rPr>
        <w:t xml:space="preserve"> </w:t>
      </w:r>
      <w:r w:rsidR="0095633B">
        <w:rPr>
          <w:rFonts w:ascii="Times New Roman" w:hAnsi="Times New Roman"/>
          <w:i/>
          <w:iCs/>
        </w:rPr>
        <w:t>Фаинь? Здесь прошит целый Синтез</w:t>
      </w:r>
      <w:r w:rsidR="00CD0BDD">
        <w:rPr>
          <w:rFonts w:ascii="Times New Roman" w:hAnsi="Times New Roman"/>
          <w:i/>
          <w:iCs/>
        </w:rPr>
        <w:t>. Ко</w:t>
      </w:r>
      <w:r w:rsidR="0095633B">
        <w:rPr>
          <w:rFonts w:ascii="Times New Roman" w:hAnsi="Times New Roman"/>
          <w:i/>
          <w:iCs/>
        </w:rPr>
        <w:t xml:space="preserve">гда у нас, мы говорим «синтезируемся», у </w:t>
      </w:r>
      <w:r w:rsidR="0095633B">
        <w:rPr>
          <w:rFonts w:ascii="Times New Roman" w:hAnsi="Times New Roman"/>
          <w:i/>
          <w:iCs/>
        </w:rPr>
        <w:lastRenderedPageBreak/>
        <w:t xml:space="preserve">нас синтезируются все части, системы, аппараты, частности наши с </w:t>
      </w:r>
      <w:r w:rsidR="00F31477">
        <w:rPr>
          <w:rFonts w:ascii="Times New Roman" w:hAnsi="Times New Roman"/>
          <w:i/>
          <w:iCs/>
        </w:rPr>
        <w:t>Ч</w:t>
      </w:r>
      <w:r w:rsidR="0095633B">
        <w:rPr>
          <w:rFonts w:ascii="Times New Roman" w:hAnsi="Times New Roman"/>
          <w:i/>
          <w:iCs/>
        </w:rPr>
        <w:t xml:space="preserve">астями, </w:t>
      </w:r>
      <w:r w:rsidR="00F31477">
        <w:rPr>
          <w:rFonts w:ascii="Times New Roman" w:hAnsi="Times New Roman"/>
          <w:i/>
          <w:iCs/>
        </w:rPr>
        <w:t>С</w:t>
      </w:r>
      <w:r w:rsidR="0095633B">
        <w:rPr>
          <w:rFonts w:ascii="Times New Roman" w:hAnsi="Times New Roman"/>
          <w:i/>
          <w:iCs/>
        </w:rPr>
        <w:t xml:space="preserve">истемами, </w:t>
      </w:r>
      <w:r w:rsidR="00F31477">
        <w:rPr>
          <w:rFonts w:ascii="Times New Roman" w:hAnsi="Times New Roman"/>
          <w:i/>
          <w:iCs/>
        </w:rPr>
        <w:t>А</w:t>
      </w:r>
      <w:r w:rsidR="0095633B">
        <w:rPr>
          <w:rFonts w:ascii="Times New Roman" w:hAnsi="Times New Roman"/>
          <w:i/>
          <w:iCs/>
        </w:rPr>
        <w:t xml:space="preserve">ппаратами, </w:t>
      </w:r>
      <w:r w:rsidR="00F31477">
        <w:rPr>
          <w:rFonts w:ascii="Times New Roman" w:hAnsi="Times New Roman"/>
          <w:i/>
          <w:iCs/>
        </w:rPr>
        <w:t>Ч</w:t>
      </w:r>
      <w:r w:rsidR="0095633B">
        <w:rPr>
          <w:rFonts w:ascii="Times New Roman" w:hAnsi="Times New Roman"/>
          <w:i/>
          <w:iCs/>
        </w:rPr>
        <w:t xml:space="preserve">астностями Изначально Вышестоящей Аватарессы Фаинь. </w:t>
      </w:r>
    </w:p>
    <w:p w14:paraId="2A120883" w14:textId="608BF572" w:rsidR="00CD0BDD" w:rsidRDefault="002E1F8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мы стяжаем и заполняемся </w:t>
      </w:r>
      <w:r w:rsidR="00F31477">
        <w:rPr>
          <w:rFonts w:ascii="Times New Roman" w:hAnsi="Times New Roman"/>
          <w:i/>
          <w:iCs/>
        </w:rPr>
        <w:t xml:space="preserve">Синтез Праполномочием Синтеза Изначально Вышестоящей Аватарессы Фаинь. И входим в </w:t>
      </w:r>
      <w:r w:rsidR="00F31477" w:rsidRPr="00CD0BDD">
        <w:rPr>
          <w:rFonts w:ascii="Times New Roman" w:hAnsi="Times New Roman"/>
          <w:b/>
          <w:bCs/>
          <w:i/>
          <w:iCs/>
        </w:rPr>
        <w:t>Магнитный Синтез</w:t>
      </w:r>
      <w:r w:rsidR="00F31477">
        <w:rPr>
          <w:rFonts w:ascii="Times New Roman" w:hAnsi="Times New Roman"/>
          <w:i/>
          <w:iCs/>
        </w:rPr>
        <w:t>, направляя Синтез Синтеза Изначально Вышестоящего Отца Изначально Вышестоящего Аватара Синтеза Кут Хуми</w:t>
      </w:r>
      <w:r w:rsidR="00CD0BDD">
        <w:rPr>
          <w:rFonts w:ascii="Times New Roman" w:hAnsi="Times New Roman"/>
          <w:i/>
          <w:iCs/>
        </w:rPr>
        <w:t>..</w:t>
      </w:r>
      <w:r w:rsidR="00F31477">
        <w:rPr>
          <w:rFonts w:ascii="Times New Roman" w:hAnsi="Times New Roman"/>
          <w:i/>
          <w:iCs/>
        </w:rPr>
        <w:t>.</w:t>
      </w:r>
      <w:r w:rsidR="00CD0BDD">
        <w:rPr>
          <w:rFonts w:ascii="Times New Roman" w:hAnsi="Times New Roman"/>
          <w:i/>
          <w:iCs/>
        </w:rPr>
        <w:t xml:space="preserve"> </w:t>
      </w:r>
      <w:r w:rsidR="00F31477">
        <w:rPr>
          <w:rFonts w:ascii="Times New Roman" w:hAnsi="Times New Roman"/>
          <w:i/>
          <w:iCs/>
        </w:rPr>
        <w:t>(Просыпайтесь, кто дремлет. Части. Нужна концентрация огня. Бодрящие части не дают уснуть. Вы спите из-за отсутствия огня)</w:t>
      </w:r>
      <w:r w:rsidR="00CD0BDD">
        <w:rPr>
          <w:rFonts w:ascii="Times New Roman" w:hAnsi="Times New Roman"/>
          <w:i/>
          <w:iCs/>
        </w:rPr>
        <w:t xml:space="preserve"> – </w:t>
      </w:r>
      <w:r w:rsidR="00F31477">
        <w:rPr>
          <w:rFonts w:ascii="Times New Roman" w:hAnsi="Times New Roman"/>
          <w:i/>
          <w:iCs/>
        </w:rPr>
        <w:t xml:space="preserve">Синтез Синтеза Фаинь Синтез Праполномочного Синтеза Кут Хуми. </w:t>
      </w:r>
    </w:p>
    <w:p w14:paraId="23F5CEF7" w14:textId="2A5E4E34" w:rsidR="00943D98" w:rsidRDefault="00F31477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в Магнитном Синтезе мы просим Изначально Вышестоящих Аватаров Синтеза Кут Хуми и Фаинь ввести каждого из нас в Огонь и Синтез 62-го Синтеза. И стяжаем форму Учителя 62-го Синтеза каждому из нас. Возжигаемся. Одеваясь, развёртываемся пред Изначально </w:t>
      </w:r>
      <w:r w:rsidR="00943D98">
        <w:rPr>
          <w:rFonts w:ascii="Times New Roman" w:hAnsi="Times New Roman"/>
          <w:i/>
          <w:iCs/>
        </w:rPr>
        <w:t>В</w:t>
      </w:r>
      <w:r>
        <w:rPr>
          <w:rFonts w:ascii="Times New Roman" w:hAnsi="Times New Roman"/>
          <w:i/>
          <w:iCs/>
        </w:rPr>
        <w:t>ышестоящим</w:t>
      </w:r>
      <w:r w:rsidR="00943D98">
        <w:rPr>
          <w:rFonts w:ascii="Times New Roman" w:hAnsi="Times New Roman"/>
          <w:i/>
          <w:iCs/>
        </w:rPr>
        <w:t>и</w:t>
      </w:r>
      <w:r>
        <w:rPr>
          <w:rFonts w:ascii="Times New Roman" w:hAnsi="Times New Roman"/>
          <w:i/>
          <w:iCs/>
        </w:rPr>
        <w:t xml:space="preserve"> </w:t>
      </w:r>
      <w:r w:rsidR="00943D98">
        <w:rPr>
          <w:rFonts w:ascii="Times New Roman" w:hAnsi="Times New Roman"/>
          <w:i/>
          <w:iCs/>
        </w:rPr>
        <w:t>А</w:t>
      </w:r>
      <w:r>
        <w:rPr>
          <w:rFonts w:ascii="Times New Roman" w:hAnsi="Times New Roman"/>
          <w:i/>
          <w:iCs/>
        </w:rPr>
        <w:t>ватар</w:t>
      </w:r>
      <w:r w:rsidR="00943D98">
        <w:rPr>
          <w:rFonts w:ascii="Times New Roman" w:hAnsi="Times New Roman"/>
          <w:i/>
          <w:iCs/>
        </w:rPr>
        <w:t>ами Синтеза Кут Хуми и Фаинь в Магнитном Синтезе. Заполняемся 62-м Синтезом. И стяжаем 160 Синтезов, развёртываемся. И стяжаем 160 И</w:t>
      </w:r>
      <w:r w:rsidR="00CD0BDD">
        <w:rPr>
          <w:rFonts w:ascii="Times New Roman" w:hAnsi="Times New Roman"/>
          <w:i/>
          <w:iCs/>
        </w:rPr>
        <w:t>н</w:t>
      </w:r>
      <w:r w:rsidR="00943D98">
        <w:rPr>
          <w:rFonts w:ascii="Times New Roman" w:hAnsi="Times New Roman"/>
          <w:i/>
          <w:iCs/>
        </w:rPr>
        <w:t xml:space="preserve">струментов Учителя 62-го Синтеза каждому из нас. Проникаемся 160-ю Инструментами. Развёртываемся Синтезом Инструментов во всех частях. </w:t>
      </w:r>
    </w:p>
    <w:p w14:paraId="2AF57195" w14:textId="0BE536AC" w:rsidR="00943D98" w:rsidRPr="002F7205" w:rsidRDefault="00943D98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i/>
          <w:iCs/>
        </w:rPr>
        <w:t xml:space="preserve">Мы просим </w:t>
      </w:r>
      <w:r w:rsidRPr="00943D98">
        <w:rPr>
          <w:rFonts w:ascii="Times New Roman" w:hAnsi="Times New Roman"/>
          <w:b/>
          <w:bCs/>
          <w:i/>
          <w:iCs/>
        </w:rPr>
        <w:t>Изначально Вышестоящих Аватаров Синтеза Кут Хуми и Фаинь</w:t>
      </w:r>
      <w:r>
        <w:rPr>
          <w:rFonts w:ascii="Times New Roman" w:hAnsi="Times New Roman"/>
          <w:i/>
          <w:iCs/>
        </w:rPr>
        <w:t xml:space="preserve"> ввести в концентрированный Синтез 62-го Синтеза с преображением каждого из нас на новую, на </w:t>
      </w:r>
      <w:r w:rsidRPr="00943D98">
        <w:rPr>
          <w:rFonts w:ascii="Times New Roman" w:hAnsi="Times New Roman"/>
          <w:b/>
          <w:bCs/>
          <w:i/>
          <w:iCs/>
        </w:rPr>
        <w:t xml:space="preserve">Истину Изначально Вышестоящего Отца как таковую. </w:t>
      </w:r>
      <w:r w:rsidR="000A4070" w:rsidRPr="000A4070">
        <w:rPr>
          <w:rFonts w:ascii="Times New Roman" w:hAnsi="Times New Roman"/>
          <w:i/>
          <w:iCs/>
        </w:rPr>
        <w:t>И проникаясь, стяжаем</w:t>
      </w:r>
      <w:r w:rsidR="000A4070">
        <w:rPr>
          <w:rFonts w:ascii="Times New Roman" w:hAnsi="Times New Roman"/>
          <w:b/>
          <w:bCs/>
          <w:i/>
          <w:iCs/>
        </w:rPr>
        <w:t xml:space="preserve"> Истину Изначально Вышестоящего Отца как таковую. </w:t>
      </w:r>
      <w:r w:rsidR="000A4070" w:rsidRPr="000A4070">
        <w:rPr>
          <w:rFonts w:ascii="Times New Roman" w:hAnsi="Times New Roman"/>
          <w:i/>
          <w:iCs/>
        </w:rPr>
        <w:t>Это пока не часть.</w:t>
      </w:r>
    </w:p>
    <w:p w14:paraId="70176528" w14:textId="1009688B" w:rsidR="00246A39" w:rsidRDefault="000A4070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синтезируясь с </w:t>
      </w:r>
      <w:r w:rsidRPr="002F7205">
        <w:rPr>
          <w:rFonts w:ascii="Times New Roman" w:hAnsi="Times New Roman"/>
          <w:b/>
          <w:bCs/>
          <w:i/>
          <w:iCs/>
        </w:rPr>
        <w:t xml:space="preserve">Изначально Вышестоящим Отцом, </w:t>
      </w:r>
      <w:r>
        <w:rPr>
          <w:rFonts w:ascii="Times New Roman" w:hAnsi="Times New Roman"/>
          <w:i/>
          <w:iCs/>
        </w:rPr>
        <w:t>мы стяжаем Синтез Изначально Вышестоящего Отца. И переходим</w:t>
      </w:r>
      <w:r w:rsidR="002F7205">
        <w:rPr>
          <w:rFonts w:ascii="Times New Roman" w:hAnsi="Times New Roman"/>
          <w:i/>
          <w:iCs/>
        </w:rPr>
        <w:t>… н</w:t>
      </w:r>
      <w:r>
        <w:rPr>
          <w:rFonts w:ascii="Times New Roman" w:hAnsi="Times New Roman"/>
          <w:i/>
          <w:iCs/>
        </w:rPr>
        <w:t xml:space="preserve">ет, пока остаёмся в зале. </w:t>
      </w:r>
    </w:p>
    <w:p w14:paraId="144F55B5" w14:textId="77777777" w:rsidR="002F7205" w:rsidRDefault="00D872A7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Мы стяжаем у </w:t>
      </w:r>
      <w:r w:rsidRPr="002F7205">
        <w:rPr>
          <w:rFonts w:ascii="Times New Roman" w:hAnsi="Times New Roman"/>
          <w:b/>
          <w:bCs/>
          <w:i/>
          <w:iCs/>
        </w:rPr>
        <w:t xml:space="preserve">Изначально Вышестоящих Аватаров Синтеза </w:t>
      </w:r>
      <w:r w:rsidR="007B0B36" w:rsidRPr="002F7205">
        <w:rPr>
          <w:rFonts w:ascii="Times New Roman" w:hAnsi="Times New Roman"/>
          <w:b/>
          <w:bCs/>
          <w:i/>
          <w:iCs/>
        </w:rPr>
        <w:t>Кут Хуми Фаинь</w:t>
      </w:r>
      <w:r w:rsidR="007B0B36">
        <w:rPr>
          <w:rFonts w:ascii="Times New Roman" w:hAnsi="Times New Roman"/>
          <w:i/>
          <w:iCs/>
        </w:rPr>
        <w:t xml:space="preserve"> </w:t>
      </w:r>
      <w:r w:rsidR="007B0B36" w:rsidRPr="00246A39">
        <w:rPr>
          <w:rFonts w:ascii="Times New Roman" w:hAnsi="Times New Roman"/>
          <w:b/>
          <w:bCs/>
          <w:i/>
          <w:iCs/>
        </w:rPr>
        <w:t xml:space="preserve">Станцу </w:t>
      </w:r>
      <w:r w:rsidR="00246A39" w:rsidRPr="00246A39">
        <w:rPr>
          <w:rFonts w:ascii="Times New Roman" w:hAnsi="Times New Roman"/>
          <w:b/>
          <w:bCs/>
          <w:i/>
          <w:iCs/>
        </w:rPr>
        <w:t xml:space="preserve">62-го Синтеза </w:t>
      </w:r>
      <w:r w:rsidR="00246A39">
        <w:rPr>
          <w:rFonts w:ascii="Times New Roman" w:hAnsi="Times New Roman"/>
          <w:i/>
          <w:iCs/>
        </w:rPr>
        <w:t xml:space="preserve">каждому из нас. И здесь почувствуйте или найдите различие между станцей и тезой. Мы стяжаем </w:t>
      </w:r>
      <w:r w:rsidR="00246A39" w:rsidRPr="00246A39">
        <w:rPr>
          <w:rFonts w:ascii="Times New Roman" w:hAnsi="Times New Roman"/>
          <w:b/>
          <w:bCs/>
          <w:i/>
          <w:iCs/>
        </w:rPr>
        <w:t>Абсолют 62-го Синтеза</w:t>
      </w:r>
      <w:r w:rsidR="00246A39">
        <w:rPr>
          <w:rFonts w:ascii="Times New Roman" w:hAnsi="Times New Roman"/>
          <w:i/>
          <w:iCs/>
        </w:rPr>
        <w:t xml:space="preserve"> каждому из нас. </w:t>
      </w:r>
    </w:p>
    <w:p w14:paraId="35FC5CCA" w14:textId="77777777" w:rsidR="002F7205" w:rsidRDefault="00246A39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Мы стяжаем </w:t>
      </w:r>
      <w:r w:rsidRPr="00246A39">
        <w:rPr>
          <w:rFonts w:ascii="Times New Roman" w:hAnsi="Times New Roman"/>
          <w:b/>
          <w:bCs/>
          <w:i/>
          <w:iCs/>
        </w:rPr>
        <w:t>Эталон 62-го Синтеза</w:t>
      </w:r>
      <w:r>
        <w:rPr>
          <w:rFonts w:ascii="Times New Roman" w:hAnsi="Times New Roman"/>
          <w:i/>
          <w:iCs/>
        </w:rPr>
        <w:t xml:space="preserve"> каждому из нас. </w:t>
      </w:r>
    </w:p>
    <w:p w14:paraId="37B1B826" w14:textId="77777777" w:rsidR="002F7205" w:rsidRDefault="00246A39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Мы стяжаем </w:t>
      </w:r>
      <w:r w:rsidRPr="00246A39">
        <w:rPr>
          <w:rFonts w:ascii="Times New Roman" w:hAnsi="Times New Roman"/>
          <w:b/>
          <w:bCs/>
          <w:i/>
          <w:iCs/>
        </w:rPr>
        <w:t>Тезу 62-го Синтеза</w:t>
      </w:r>
      <w:r>
        <w:rPr>
          <w:rFonts w:ascii="Times New Roman" w:hAnsi="Times New Roman"/>
          <w:i/>
          <w:iCs/>
        </w:rPr>
        <w:t xml:space="preserve"> каждому и з нас. </w:t>
      </w:r>
    </w:p>
    <w:p w14:paraId="64E350C8" w14:textId="77777777" w:rsidR="002F7205" w:rsidRDefault="00246A39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стяжаем </w:t>
      </w:r>
      <w:r w:rsidRPr="00246A39">
        <w:rPr>
          <w:rFonts w:ascii="Times New Roman" w:hAnsi="Times New Roman"/>
          <w:b/>
          <w:bCs/>
          <w:i/>
          <w:iCs/>
        </w:rPr>
        <w:t>Путь 62-го Синтеза</w:t>
      </w:r>
      <w:r>
        <w:rPr>
          <w:rFonts w:ascii="Times New Roman" w:hAnsi="Times New Roman"/>
          <w:i/>
          <w:iCs/>
        </w:rPr>
        <w:t xml:space="preserve"> каждому из нас. </w:t>
      </w:r>
    </w:p>
    <w:p w14:paraId="2E24E4A0" w14:textId="53826F98" w:rsidR="000A4070" w:rsidRDefault="00246A39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Стяжая у Изначально Вышестоящего Аватара Синтеза Кут Хуми </w:t>
      </w:r>
      <w:r w:rsidRPr="00246A39">
        <w:rPr>
          <w:rFonts w:ascii="Times New Roman" w:hAnsi="Times New Roman"/>
          <w:b/>
          <w:bCs/>
          <w:i/>
          <w:iCs/>
        </w:rPr>
        <w:t xml:space="preserve">План Синтеза 62-го Синтеза </w:t>
      </w:r>
      <w:r w:rsidRPr="00246A39">
        <w:rPr>
          <w:rFonts w:ascii="Times New Roman" w:hAnsi="Times New Roman"/>
          <w:i/>
          <w:iCs/>
        </w:rPr>
        <w:t>каждому из нас</w:t>
      </w:r>
      <w:r w:rsidR="009441DF">
        <w:rPr>
          <w:rFonts w:ascii="Times New Roman" w:hAnsi="Times New Roman"/>
          <w:i/>
          <w:iCs/>
        </w:rPr>
        <w:t xml:space="preserve"> – индивидуально, и </w:t>
      </w:r>
      <w:r w:rsidR="009441DF" w:rsidRPr="009441DF">
        <w:rPr>
          <w:rFonts w:ascii="Times New Roman" w:hAnsi="Times New Roman"/>
          <w:b/>
          <w:bCs/>
          <w:i/>
          <w:iCs/>
        </w:rPr>
        <w:t xml:space="preserve">План Синтеза каждому из нас синтезом нашей команды </w:t>
      </w:r>
      <w:r w:rsidR="002F7205">
        <w:rPr>
          <w:rFonts w:ascii="Times New Roman" w:hAnsi="Times New Roman"/>
          <w:b/>
          <w:bCs/>
          <w:i/>
          <w:iCs/>
        </w:rPr>
        <w:t xml:space="preserve">– </w:t>
      </w:r>
      <w:r w:rsidR="009441DF">
        <w:rPr>
          <w:rFonts w:ascii="Times New Roman" w:hAnsi="Times New Roman"/>
          <w:i/>
          <w:iCs/>
        </w:rPr>
        <w:t xml:space="preserve">Учителями 62-го Синтеза каждому из нас. И возжигаемся, преображаемся. </w:t>
      </w:r>
    </w:p>
    <w:p w14:paraId="5BEB082A" w14:textId="5AABF747" w:rsidR="00E515AE" w:rsidRDefault="009441DF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В этом Огне мы синтезируемся с </w:t>
      </w:r>
      <w:r w:rsidRPr="00FE7CF2">
        <w:rPr>
          <w:rFonts w:ascii="Times New Roman" w:hAnsi="Times New Roman"/>
          <w:b/>
          <w:bCs/>
          <w:i/>
          <w:iCs/>
        </w:rPr>
        <w:t>Изначально Вышестоящим Отцом</w:t>
      </w:r>
      <w:r w:rsidR="00FE7CF2">
        <w:rPr>
          <w:rFonts w:ascii="Times New Roman" w:hAnsi="Times New Roman"/>
          <w:i/>
          <w:iCs/>
        </w:rPr>
        <w:t xml:space="preserve">. Переходим </w:t>
      </w:r>
      <w:r w:rsidR="00FE7CF2" w:rsidRPr="00FE7CF2">
        <w:rPr>
          <w:rFonts w:ascii="Times New Roman" w:hAnsi="Times New Roman"/>
          <w:i/>
          <w:iCs/>
          <w:u w:val="single"/>
        </w:rPr>
        <w:t>в зал Изначально Вышестоящего Отца на 1048577 космос, он же - 1073741825 архетип.</w:t>
      </w:r>
      <w:r w:rsidR="00FE7CF2">
        <w:rPr>
          <w:rFonts w:ascii="Times New Roman" w:hAnsi="Times New Roman"/>
          <w:i/>
          <w:iCs/>
        </w:rPr>
        <w:t xml:space="preserve"> Становимся Учителями 62-го Синтеза</w:t>
      </w:r>
      <w:r w:rsidR="00E515AE">
        <w:rPr>
          <w:rFonts w:ascii="Times New Roman" w:hAnsi="Times New Roman"/>
          <w:i/>
          <w:iCs/>
        </w:rPr>
        <w:t xml:space="preserve"> в форме. И синтезируемся </w:t>
      </w:r>
      <w:r w:rsidR="00E515AE" w:rsidRPr="00E515AE">
        <w:rPr>
          <w:rFonts w:ascii="Times New Roman" w:hAnsi="Times New Roman"/>
          <w:b/>
          <w:bCs/>
          <w:i/>
          <w:iCs/>
        </w:rPr>
        <w:t>с Хум Изначально Вышестоящего Отца,</w:t>
      </w:r>
      <w:r w:rsidR="00E515AE">
        <w:rPr>
          <w:rFonts w:ascii="Times New Roman" w:hAnsi="Times New Roman"/>
          <w:i/>
          <w:iCs/>
        </w:rPr>
        <w:t xml:space="preserve"> </w:t>
      </w:r>
      <w:r w:rsidR="00662355">
        <w:rPr>
          <w:rFonts w:ascii="Times New Roman" w:hAnsi="Times New Roman"/>
          <w:i/>
          <w:iCs/>
        </w:rPr>
        <w:t xml:space="preserve">мы поздравляем, </w:t>
      </w:r>
      <w:r w:rsidR="00E515AE">
        <w:rPr>
          <w:rFonts w:ascii="Times New Roman" w:hAnsi="Times New Roman"/>
          <w:i/>
          <w:iCs/>
        </w:rPr>
        <w:t xml:space="preserve">стяжаем Синтез Изначально Вышестоящего Отца. Заполняемся Синтезом Изначально Вышестоящего Отца, стяжаем концентрацию 62-го Синтеза каждому из нас и просим развернуть всю специфику 62-го Синтеза каждому из нас. </w:t>
      </w:r>
    </w:p>
    <w:p w14:paraId="2AFB018D" w14:textId="77777777" w:rsidR="00662355" w:rsidRDefault="00E515AE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стяжаем у </w:t>
      </w:r>
      <w:r w:rsidRPr="00E515AE">
        <w:rPr>
          <w:rFonts w:ascii="Times New Roman" w:hAnsi="Times New Roman"/>
          <w:b/>
          <w:bCs/>
          <w:i/>
          <w:iCs/>
        </w:rPr>
        <w:t xml:space="preserve">Изначально Вышестоящего Отца </w:t>
      </w:r>
      <w:r w:rsidR="00662355">
        <w:rPr>
          <w:rFonts w:ascii="Times New Roman" w:hAnsi="Times New Roman"/>
          <w:b/>
          <w:bCs/>
          <w:i/>
          <w:iCs/>
        </w:rPr>
        <w:t>п</w:t>
      </w:r>
      <w:r w:rsidRPr="00E515AE">
        <w:rPr>
          <w:rFonts w:ascii="Times New Roman" w:hAnsi="Times New Roman"/>
          <w:b/>
          <w:bCs/>
          <w:i/>
          <w:iCs/>
        </w:rPr>
        <w:t>раздничный Синтез</w:t>
      </w:r>
      <w:r>
        <w:rPr>
          <w:rFonts w:ascii="Times New Roman" w:hAnsi="Times New Roman"/>
          <w:i/>
          <w:iCs/>
        </w:rPr>
        <w:t xml:space="preserve">. Возжигаясь Праздничной формой. Поздравляем Изначально Вышестоящего Отца с Праздником стяжания Абсолюта Изначально Вышестоящего Отца – Абсолютный Синтез и стяжание и явление Абсолюта ФА. И мы возжигаемся Абсолютом ФА каждого из нас и всем Абсолютным Огнём каждого из нас. </w:t>
      </w:r>
    </w:p>
    <w:p w14:paraId="183F2E1B" w14:textId="5CEBE8F5" w:rsidR="00D559B9" w:rsidRDefault="00E515AE" w:rsidP="00617380">
      <w:pPr>
        <w:spacing w:after="0"/>
        <w:ind w:firstLine="709"/>
        <w:jc w:val="both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</w:rPr>
        <w:t xml:space="preserve">И мы просим </w:t>
      </w:r>
      <w:r w:rsidRPr="00C652E5">
        <w:rPr>
          <w:rFonts w:ascii="Times New Roman" w:hAnsi="Times New Roman"/>
          <w:b/>
          <w:bCs/>
          <w:i/>
          <w:iCs/>
        </w:rPr>
        <w:t xml:space="preserve">Изначально </w:t>
      </w:r>
      <w:r w:rsidR="00662355" w:rsidRPr="00C652E5">
        <w:rPr>
          <w:rFonts w:ascii="Times New Roman" w:hAnsi="Times New Roman"/>
          <w:b/>
          <w:bCs/>
          <w:i/>
          <w:iCs/>
        </w:rPr>
        <w:t>В</w:t>
      </w:r>
      <w:r w:rsidRPr="00C652E5">
        <w:rPr>
          <w:rFonts w:ascii="Times New Roman" w:hAnsi="Times New Roman"/>
          <w:b/>
          <w:bCs/>
          <w:i/>
          <w:iCs/>
        </w:rPr>
        <w:t xml:space="preserve">ышестоящего Отца в </w:t>
      </w:r>
      <w:r w:rsidR="00662355" w:rsidRPr="00C652E5">
        <w:rPr>
          <w:rFonts w:ascii="Times New Roman" w:hAnsi="Times New Roman"/>
          <w:b/>
          <w:bCs/>
          <w:i/>
          <w:iCs/>
        </w:rPr>
        <w:t>п</w:t>
      </w:r>
      <w:r w:rsidRPr="00C652E5">
        <w:rPr>
          <w:rFonts w:ascii="Times New Roman" w:hAnsi="Times New Roman"/>
          <w:b/>
          <w:bCs/>
          <w:i/>
          <w:iCs/>
        </w:rPr>
        <w:t>раздничном явлении,</w:t>
      </w:r>
      <w:r>
        <w:rPr>
          <w:rFonts w:ascii="Times New Roman" w:hAnsi="Times New Roman"/>
          <w:i/>
          <w:iCs/>
        </w:rPr>
        <w:t xml:space="preserve"> мы просим </w:t>
      </w:r>
      <w:r w:rsidRPr="00662355">
        <w:rPr>
          <w:rFonts w:ascii="Times New Roman" w:hAnsi="Times New Roman"/>
          <w:i/>
          <w:iCs/>
          <w:u w:val="single"/>
        </w:rPr>
        <w:t xml:space="preserve">преобразить Абсолют ФА каждого из нас и весь стяжённый Абсолют Изначально Вышестоящего Отца на новый масштаб  ИВДИВО синтезом шести видов ИВДИВО каждому из нас. </w:t>
      </w:r>
    </w:p>
    <w:p w14:paraId="13681618" w14:textId="769AE67C" w:rsidR="00662355" w:rsidRDefault="00662355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 w:rsidRPr="00662355">
        <w:rPr>
          <w:rFonts w:ascii="Times New Roman" w:hAnsi="Times New Roman"/>
          <w:i/>
          <w:iCs/>
        </w:rPr>
        <w:t>И развёртываемся Абсолютом ФА</w:t>
      </w:r>
      <w:r>
        <w:rPr>
          <w:rFonts w:ascii="Times New Roman" w:hAnsi="Times New Roman"/>
          <w:i/>
          <w:iCs/>
        </w:rPr>
        <w:t xml:space="preserve"> Изначально Вышестоящего Отца в каждом из нас масштаба</w:t>
      </w:r>
      <w:r w:rsidR="00C652E5">
        <w:rPr>
          <w:rFonts w:ascii="Times New Roman" w:hAnsi="Times New Roman"/>
          <w:i/>
          <w:iCs/>
        </w:rPr>
        <w:t xml:space="preserve"> – </w:t>
      </w:r>
      <w:r>
        <w:rPr>
          <w:rFonts w:ascii="Times New Roman" w:hAnsi="Times New Roman"/>
          <w:i/>
          <w:iCs/>
        </w:rPr>
        <w:t>ракурса реальностного выражения, архетипического явления, контекстом космического явления, и первым видом ИВДИВО. Возжигаемся, преображаемся в каждом из нас</w:t>
      </w:r>
      <w:r w:rsidR="00142DAE">
        <w:rPr>
          <w:rFonts w:ascii="Times New Roman" w:hAnsi="Times New Roman"/>
          <w:i/>
          <w:iCs/>
        </w:rPr>
        <w:t xml:space="preserve">, Абсолютом ФА, </w:t>
      </w:r>
      <w:r w:rsidR="00C652E5">
        <w:rPr>
          <w:rFonts w:ascii="Times New Roman" w:hAnsi="Times New Roman"/>
          <w:i/>
          <w:iCs/>
        </w:rPr>
        <w:t xml:space="preserve">всем </w:t>
      </w:r>
      <w:r w:rsidR="00142DAE">
        <w:rPr>
          <w:rFonts w:ascii="Times New Roman" w:hAnsi="Times New Roman"/>
          <w:i/>
          <w:iCs/>
        </w:rPr>
        <w:t xml:space="preserve">стяжённым когда-либо. И возжигаясь, преображаемся. </w:t>
      </w:r>
    </w:p>
    <w:p w14:paraId="6DF0D160" w14:textId="6382DC79" w:rsidR="00095FB9" w:rsidRDefault="00095FB9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синтезируясь с Изначально Вышестоящим Отцом, мы стяжаем и возжигаемся Учителем 62-го Синтеза в каждом из нас. </w:t>
      </w:r>
      <w:r w:rsidR="004D0654">
        <w:rPr>
          <w:rFonts w:ascii="Times New Roman" w:hAnsi="Times New Roman"/>
          <w:i/>
          <w:iCs/>
        </w:rPr>
        <w:t xml:space="preserve">Стяжаем Синтез Учителя 62-го Синтеза  каждому из нас. </w:t>
      </w:r>
      <w:r w:rsidR="00C62D5E">
        <w:rPr>
          <w:rFonts w:ascii="Times New Roman" w:hAnsi="Times New Roman"/>
          <w:i/>
          <w:iCs/>
        </w:rPr>
        <w:t>Стяжаем 160 Синтезов и 160 инструментов Учителя 62-го Синтеза в каждом из нас. Возжигаемся</w:t>
      </w:r>
      <w:r w:rsidR="008A7E43">
        <w:rPr>
          <w:rFonts w:ascii="Times New Roman" w:hAnsi="Times New Roman"/>
          <w:i/>
          <w:iCs/>
        </w:rPr>
        <w:t xml:space="preserve">, преображаемся ими. </w:t>
      </w:r>
    </w:p>
    <w:p w14:paraId="7456963E" w14:textId="5FBB37C9" w:rsidR="008A7E43" w:rsidRDefault="008A7E43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i/>
          <w:iCs/>
        </w:rPr>
        <w:lastRenderedPageBreak/>
        <w:t xml:space="preserve">И мы просим </w:t>
      </w:r>
      <w:r w:rsidRPr="00C652E5">
        <w:rPr>
          <w:rFonts w:ascii="Times New Roman" w:hAnsi="Times New Roman"/>
          <w:b/>
          <w:bCs/>
          <w:i/>
          <w:iCs/>
        </w:rPr>
        <w:t>Изначально Вышестоящего Отца</w:t>
      </w:r>
      <w:r>
        <w:rPr>
          <w:rFonts w:ascii="Times New Roman" w:hAnsi="Times New Roman"/>
          <w:i/>
          <w:iCs/>
        </w:rPr>
        <w:t xml:space="preserve"> развернуть нам </w:t>
      </w:r>
      <w:r w:rsidRPr="00C652E5">
        <w:rPr>
          <w:rFonts w:ascii="Times New Roman" w:hAnsi="Times New Roman"/>
          <w:i/>
          <w:iCs/>
          <w:u w:val="single"/>
        </w:rPr>
        <w:t>Источник Сущего Изначально Вышестоящего Отца в праздничном Огне Абсолюта ФА и Абсолютного Огня.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8A7E43">
        <w:rPr>
          <w:rFonts w:ascii="Times New Roman" w:hAnsi="Times New Roman"/>
          <w:i/>
          <w:iCs/>
        </w:rPr>
        <w:t xml:space="preserve">Мы сонастраиваемся Учителем 62-го Синтеза </w:t>
      </w:r>
      <w:r w:rsidRPr="00503855">
        <w:rPr>
          <w:rFonts w:ascii="Times New Roman" w:hAnsi="Times New Roman"/>
          <w:b/>
          <w:bCs/>
          <w:i/>
          <w:iCs/>
        </w:rPr>
        <w:t>Источником Сущего</w:t>
      </w:r>
      <w:r w:rsidRPr="008A7E43">
        <w:rPr>
          <w:rFonts w:ascii="Times New Roman" w:hAnsi="Times New Roman"/>
          <w:i/>
          <w:iCs/>
        </w:rPr>
        <w:t xml:space="preserve"> вокруг Изначально Вышестоящего Отца</w:t>
      </w:r>
      <w:r w:rsidR="00C652E5">
        <w:rPr>
          <w:rFonts w:ascii="Times New Roman" w:hAnsi="Times New Roman"/>
          <w:i/>
          <w:iCs/>
        </w:rPr>
        <w:t>,</w:t>
      </w:r>
      <w:r w:rsidRPr="008A7E43">
        <w:rPr>
          <w:rFonts w:ascii="Times New Roman" w:hAnsi="Times New Roman"/>
          <w:i/>
          <w:iCs/>
        </w:rPr>
        <w:t xml:space="preserve"> или между нами и Отцом</w:t>
      </w:r>
      <w:r w:rsidR="00503855">
        <w:rPr>
          <w:rFonts w:ascii="Times New Roman" w:hAnsi="Times New Roman"/>
          <w:i/>
          <w:iCs/>
        </w:rPr>
        <w:t xml:space="preserve"> </w:t>
      </w:r>
      <w:r w:rsidRPr="008A7E43">
        <w:rPr>
          <w:rFonts w:ascii="Times New Roman" w:hAnsi="Times New Roman"/>
          <w:i/>
          <w:iCs/>
        </w:rPr>
        <w:t>фиксируется Источник Сущего.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5E95A7D0" w14:textId="0A73CD5C" w:rsidR="007D50B8" w:rsidRDefault="008A7E43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И мы просим Изначально Вышестоящего Отца </w:t>
      </w:r>
      <w:r w:rsidRPr="00503855">
        <w:rPr>
          <w:rFonts w:ascii="Times New Roman" w:hAnsi="Times New Roman"/>
          <w:i/>
          <w:iCs/>
          <w:u w:val="single"/>
        </w:rPr>
        <w:t xml:space="preserve">ввести каждого из нас в Источник Сущего. И входим </w:t>
      </w:r>
      <w:r w:rsidR="00A73137" w:rsidRPr="00503855">
        <w:rPr>
          <w:rFonts w:ascii="Times New Roman" w:hAnsi="Times New Roman"/>
          <w:i/>
          <w:iCs/>
          <w:u w:val="single"/>
        </w:rPr>
        <w:t>в Источник Сущего Изначально Вышестоящего Отца</w:t>
      </w:r>
      <w:r w:rsidR="00A73137">
        <w:rPr>
          <w:rFonts w:ascii="Times New Roman" w:hAnsi="Times New Roman"/>
          <w:b/>
          <w:bCs/>
          <w:i/>
          <w:iCs/>
        </w:rPr>
        <w:t xml:space="preserve">. </w:t>
      </w:r>
      <w:r w:rsidR="00A73137" w:rsidRPr="00A73137">
        <w:rPr>
          <w:rFonts w:ascii="Times New Roman" w:hAnsi="Times New Roman"/>
          <w:i/>
          <w:iCs/>
        </w:rPr>
        <w:t>Делаем несколько шагов вперёд</w:t>
      </w:r>
      <w:r w:rsidR="00A73137">
        <w:rPr>
          <w:rFonts w:ascii="Times New Roman" w:hAnsi="Times New Roman"/>
          <w:i/>
          <w:iCs/>
        </w:rPr>
        <w:t>. Входим в Источник Сущего</w:t>
      </w:r>
      <w:r w:rsidR="00503855">
        <w:rPr>
          <w:rFonts w:ascii="Times New Roman" w:hAnsi="Times New Roman"/>
          <w:i/>
          <w:iCs/>
        </w:rPr>
        <w:t>, п</w:t>
      </w:r>
      <w:r w:rsidR="0061197E">
        <w:rPr>
          <w:rFonts w:ascii="Times New Roman" w:hAnsi="Times New Roman"/>
          <w:i/>
          <w:iCs/>
        </w:rPr>
        <w:t xml:space="preserve">рося Изначально Вышестоящего Отца Источник Сущего развернуть в каждом из нас, и преобразить любую некорректную источниковость </w:t>
      </w:r>
      <w:r w:rsidR="006832C2">
        <w:rPr>
          <w:rFonts w:ascii="Times New Roman" w:hAnsi="Times New Roman"/>
          <w:i/>
          <w:iCs/>
        </w:rPr>
        <w:t xml:space="preserve">каждого из нас, </w:t>
      </w:r>
      <w:r w:rsidR="00503855">
        <w:rPr>
          <w:rFonts w:ascii="Times New Roman" w:hAnsi="Times New Roman"/>
          <w:i/>
          <w:iCs/>
        </w:rPr>
        <w:t xml:space="preserve">с </w:t>
      </w:r>
      <w:r w:rsidR="006832C2">
        <w:rPr>
          <w:rFonts w:ascii="Times New Roman" w:hAnsi="Times New Roman"/>
          <w:i/>
          <w:iCs/>
        </w:rPr>
        <w:t>заверш</w:t>
      </w:r>
      <w:r w:rsidR="007D50B8">
        <w:rPr>
          <w:rFonts w:ascii="Times New Roman" w:hAnsi="Times New Roman"/>
          <w:i/>
          <w:iCs/>
        </w:rPr>
        <w:t xml:space="preserve">ением любых источников не отцовского развития в эпохах, расах, цивилизациях, нациях, воплощениях, учениях, иерархиях. Прося Изначально Вышестоящего Отца завершить действие любого источника не отцовского в каждом из нас, мы просим прощения у Изначально Вышестоящего Отца – кто знает свои источники другие – не отцовские. </w:t>
      </w:r>
      <w:r w:rsidR="007D50B8" w:rsidRPr="007D50B8">
        <w:rPr>
          <w:rFonts w:ascii="Times New Roman" w:hAnsi="Times New Roman"/>
          <w:b/>
          <w:bCs/>
          <w:i/>
          <w:iCs/>
        </w:rPr>
        <w:t>Отец не нарушает свободу воли</w:t>
      </w:r>
      <w:r w:rsidR="007D50B8">
        <w:rPr>
          <w:rFonts w:ascii="Times New Roman" w:hAnsi="Times New Roman"/>
          <w:i/>
          <w:iCs/>
        </w:rPr>
        <w:t xml:space="preserve">, если вам хочется остаться с источниками тех параметров. </w:t>
      </w:r>
    </w:p>
    <w:p w14:paraId="1BDE771F" w14:textId="0D3746B7" w:rsidR="007D50B8" w:rsidRDefault="007D50B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Но мы просим </w:t>
      </w:r>
      <w:r w:rsidRPr="007D50B8">
        <w:rPr>
          <w:rFonts w:ascii="Times New Roman" w:hAnsi="Times New Roman"/>
          <w:b/>
          <w:bCs/>
          <w:i/>
          <w:iCs/>
        </w:rPr>
        <w:t>Изначально Вышестоящего Отца</w:t>
      </w:r>
      <w:r>
        <w:rPr>
          <w:rFonts w:ascii="Times New Roman" w:hAnsi="Times New Roman"/>
          <w:i/>
          <w:iCs/>
        </w:rPr>
        <w:t xml:space="preserve"> </w:t>
      </w:r>
      <w:r w:rsidRPr="007D50B8">
        <w:rPr>
          <w:rFonts w:ascii="Times New Roman" w:hAnsi="Times New Roman"/>
          <w:i/>
          <w:iCs/>
          <w:u w:val="single"/>
        </w:rPr>
        <w:t xml:space="preserve">ввести нас в Источник и развернуть Источник Сущего Изначально Вышестоящего Отца </w:t>
      </w:r>
      <w:r>
        <w:rPr>
          <w:rFonts w:ascii="Times New Roman" w:hAnsi="Times New Roman"/>
          <w:i/>
          <w:iCs/>
        </w:rPr>
        <w:t xml:space="preserve">в каждом из нас. И просим, выявляемся из Источника Сущего, выходим из него, и просим Изначально Вышестоящего Отца в развёрнутом Синтезе Источника Сущего в каждом из нас, </w:t>
      </w:r>
      <w:r w:rsidRPr="00560153">
        <w:rPr>
          <w:rFonts w:ascii="Times New Roman" w:hAnsi="Times New Roman"/>
          <w:i/>
          <w:iCs/>
          <w:u w:val="single"/>
        </w:rPr>
        <w:t xml:space="preserve">мы просим </w:t>
      </w:r>
      <w:r w:rsidR="00D8447E" w:rsidRPr="00560153">
        <w:rPr>
          <w:rFonts w:ascii="Times New Roman" w:hAnsi="Times New Roman"/>
          <w:i/>
          <w:iCs/>
          <w:u w:val="single"/>
        </w:rPr>
        <w:t>завершить</w:t>
      </w:r>
      <w:r w:rsidR="00D8447E">
        <w:rPr>
          <w:rFonts w:ascii="Times New Roman" w:hAnsi="Times New Roman"/>
          <w:i/>
          <w:iCs/>
        </w:rPr>
        <w:t xml:space="preserve"> любые виды служения, реализации</w:t>
      </w:r>
      <w:r w:rsidR="00560153">
        <w:rPr>
          <w:rFonts w:ascii="Times New Roman" w:hAnsi="Times New Roman"/>
          <w:i/>
          <w:iCs/>
        </w:rPr>
        <w:t>,</w:t>
      </w:r>
      <w:r w:rsidR="00D8447E">
        <w:rPr>
          <w:rFonts w:ascii="Times New Roman" w:hAnsi="Times New Roman"/>
          <w:i/>
          <w:iCs/>
        </w:rPr>
        <w:t xml:space="preserve"> жизни мудростью предыдущей эпохи, или сложенную на базе</w:t>
      </w:r>
      <w:r w:rsidR="00560153">
        <w:rPr>
          <w:rFonts w:ascii="Times New Roman" w:hAnsi="Times New Roman"/>
          <w:i/>
          <w:iCs/>
        </w:rPr>
        <w:t xml:space="preserve"> или </w:t>
      </w:r>
      <w:r w:rsidR="00D8447E">
        <w:rPr>
          <w:rFonts w:ascii="Times New Roman" w:hAnsi="Times New Roman"/>
          <w:i/>
          <w:iCs/>
        </w:rPr>
        <w:t>на фоне тех источников не отцовских. И просим аннигилировать, сплавить, по возможности</w:t>
      </w:r>
      <w:r w:rsidR="00560153">
        <w:rPr>
          <w:rFonts w:ascii="Times New Roman" w:hAnsi="Times New Roman"/>
          <w:i/>
          <w:iCs/>
        </w:rPr>
        <w:t>,</w:t>
      </w:r>
      <w:r w:rsidR="00D8447E">
        <w:rPr>
          <w:rFonts w:ascii="Times New Roman" w:hAnsi="Times New Roman"/>
          <w:i/>
          <w:iCs/>
        </w:rPr>
        <w:t xml:space="preserve"> сжечь или растворить опыт мудрости устаревшей</w:t>
      </w:r>
      <w:r w:rsidR="00560153">
        <w:rPr>
          <w:rFonts w:ascii="Times New Roman" w:hAnsi="Times New Roman"/>
          <w:i/>
          <w:iCs/>
        </w:rPr>
        <w:t xml:space="preserve"> – </w:t>
      </w:r>
      <w:r w:rsidR="00D8447E">
        <w:rPr>
          <w:rFonts w:ascii="Times New Roman" w:hAnsi="Times New Roman"/>
          <w:i/>
          <w:iCs/>
        </w:rPr>
        <w:t xml:space="preserve">не конструктивной, не ведущей к развитию, в частях каждого из нас, в системах, аппаратах, частностях каждого из нас. </w:t>
      </w:r>
    </w:p>
    <w:p w14:paraId="56705097" w14:textId="77777777" w:rsidR="001118A8" w:rsidRDefault="00D8447E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И высвобождаемся</w:t>
      </w:r>
      <w:r w:rsidR="009F4F13">
        <w:rPr>
          <w:rFonts w:ascii="Times New Roman" w:hAnsi="Times New Roman"/>
          <w:i/>
          <w:iCs/>
        </w:rPr>
        <w:t xml:space="preserve">. Делаем шаг вперёд и выходим из матрицы устаревших установок старой мудрости, картин мировоззрения, не соответствующих Сущему Изначально Вышестоящего Отца. И высвобождаясь, мы синтезируемся с </w:t>
      </w:r>
      <w:r w:rsidR="009F4F13" w:rsidRPr="009F4F13">
        <w:rPr>
          <w:rFonts w:ascii="Times New Roman" w:hAnsi="Times New Roman"/>
          <w:b/>
          <w:bCs/>
          <w:i/>
          <w:iCs/>
        </w:rPr>
        <w:t>Изначально Вышестоящим Отцом</w:t>
      </w:r>
      <w:r w:rsidR="009F4F13">
        <w:rPr>
          <w:rFonts w:ascii="Times New Roman" w:hAnsi="Times New Roman"/>
          <w:i/>
          <w:iCs/>
        </w:rPr>
        <w:t xml:space="preserve">. Заполняемся. Стяжаем и заполняемся </w:t>
      </w:r>
      <w:r w:rsidR="001118A8" w:rsidRPr="001118A8">
        <w:rPr>
          <w:rFonts w:ascii="Times New Roman" w:hAnsi="Times New Roman"/>
          <w:b/>
          <w:bCs/>
          <w:i/>
          <w:iCs/>
        </w:rPr>
        <w:t>Мудростью Изначально Вышестоящего Отца.</w:t>
      </w:r>
      <w:r w:rsidR="001118A8">
        <w:rPr>
          <w:rFonts w:ascii="Times New Roman" w:hAnsi="Times New Roman"/>
          <w:i/>
          <w:iCs/>
        </w:rPr>
        <w:t xml:space="preserve"> </w:t>
      </w:r>
    </w:p>
    <w:p w14:paraId="60C14C7F" w14:textId="77777777" w:rsidR="001118A8" w:rsidRDefault="001118A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стяжаем </w:t>
      </w:r>
      <w:r w:rsidRPr="001118A8">
        <w:rPr>
          <w:rFonts w:ascii="Times New Roman" w:hAnsi="Times New Roman"/>
          <w:b/>
          <w:bCs/>
          <w:i/>
          <w:iCs/>
        </w:rPr>
        <w:t>Синтез Изначально Вышестоящего Отца</w:t>
      </w:r>
      <w:r>
        <w:rPr>
          <w:rFonts w:ascii="Times New Roman" w:hAnsi="Times New Roman"/>
          <w:i/>
          <w:iCs/>
        </w:rPr>
        <w:t xml:space="preserve"> внутренней концентрацией Сущего Изначально Вышестоящего Отца в каждом из нас. И возжигаемся, преображаемся этим. И стяжая Синтез Изначально Вышестоящего Отца, возжигаемся, преображаемся. </w:t>
      </w:r>
    </w:p>
    <w:p w14:paraId="68459FDF" w14:textId="1DF766F0" w:rsidR="00D8447E" w:rsidRDefault="001118A8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Мы благодарим Изначально Вышестоящего Отца. Благодарим Изначально Вышестоящих Аватаров Синтеза Кут Хуми Фаинь. </w:t>
      </w:r>
    </w:p>
    <w:p w14:paraId="5FA91F64" w14:textId="7E6522A6" w:rsidR="00BA1E07" w:rsidRDefault="00AF6156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Возвращаемся синтезфизически. Синтезфизически развёртываемся Учителем 62-го Синтеза. Эманиру</w:t>
      </w:r>
      <w:r w:rsidR="000162A3">
        <w:rPr>
          <w:rFonts w:ascii="Times New Roman" w:hAnsi="Times New Roman"/>
          <w:i/>
          <w:iCs/>
        </w:rPr>
        <w:t>ем</w:t>
      </w:r>
      <w:r>
        <w:rPr>
          <w:rFonts w:ascii="Times New Roman" w:hAnsi="Times New Roman"/>
          <w:i/>
          <w:iCs/>
        </w:rPr>
        <w:t xml:space="preserve"> всё стяжённое и возож</w:t>
      </w:r>
      <w:r w:rsidR="00426F2E">
        <w:rPr>
          <w:rFonts w:ascii="Times New Roman" w:hAnsi="Times New Roman"/>
          <w:i/>
          <w:iCs/>
        </w:rPr>
        <w:t>ж</w:t>
      </w:r>
      <w:r>
        <w:rPr>
          <w:rFonts w:ascii="Times New Roman" w:hAnsi="Times New Roman"/>
          <w:i/>
          <w:iCs/>
        </w:rPr>
        <w:t>ённое в Изначально Вышестоящий Дом Изначально Вышестоящего Отца в целом, в сферу подразделения ИВДИВО</w:t>
      </w:r>
      <w:r w:rsidR="00716DB1">
        <w:rPr>
          <w:rFonts w:ascii="Times New Roman" w:hAnsi="Times New Roman"/>
          <w:i/>
          <w:iCs/>
        </w:rPr>
        <w:t xml:space="preserve"> в целом. </w:t>
      </w:r>
    </w:p>
    <w:p w14:paraId="411A5C8E" w14:textId="1A5E806A" w:rsidR="00C652E5" w:rsidRDefault="00716DB1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И с физики мы</w:t>
      </w:r>
      <w:r w:rsidR="00F00ABE"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</w:rPr>
        <w:t xml:space="preserve"> синтезиру</w:t>
      </w:r>
      <w:r w:rsidR="00F00ABE">
        <w:rPr>
          <w:rFonts w:ascii="Times New Roman" w:hAnsi="Times New Roman"/>
          <w:i/>
          <w:iCs/>
        </w:rPr>
        <w:t>ясь</w:t>
      </w:r>
      <w:r>
        <w:rPr>
          <w:rFonts w:ascii="Times New Roman" w:hAnsi="Times New Roman"/>
          <w:i/>
          <w:iCs/>
        </w:rPr>
        <w:t xml:space="preserve"> с </w:t>
      </w:r>
      <w:r w:rsidRPr="00BA1E07">
        <w:rPr>
          <w:rFonts w:ascii="Times New Roman" w:hAnsi="Times New Roman"/>
          <w:b/>
          <w:bCs/>
          <w:i/>
          <w:iCs/>
        </w:rPr>
        <w:t xml:space="preserve">Изначально Вышестоящим Отцом, мы стяжаем </w:t>
      </w:r>
      <w:r w:rsidR="00BA1E07" w:rsidRPr="00BA1E07">
        <w:rPr>
          <w:rFonts w:ascii="Times New Roman" w:hAnsi="Times New Roman"/>
          <w:b/>
          <w:bCs/>
          <w:i/>
          <w:iCs/>
        </w:rPr>
        <w:t>у Изначально Вышестоящего Отца Истину как таковую</w:t>
      </w:r>
      <w:r w:rsidR="00BA1E07">
        <w:rPr>
          <w:rFonts w:ascii="Times New Roman" w:hAnsi="Times New Roman"/>
          <w:i/>
          <w:iCs/>
        </w:rPr>
        <w:t xml:space="preserve">. </w:t>
      </w:r>
      <w:r w:rsidR="00F00ABE">
        <w:rPr>
          <w:rFonts w:ascii="Times New Roman" w:hAnsi="Times New Roman"/>
          <w:i/>
          <w:iCs/>
        </w:rPr>
        <w:t>И вы ф</w:t>
      </w:r>
      <w:r w:rsidR="00BA1E07">
        <w:rPr>
          <w:rFonts w:ascii="Times New Roman" w:hAnsi="Times New Roman"/>
          <w:i/>
          <w:iCs/>
        </w:rPr>
        <w:t>изически развёртываетесь Источниковостью в ИВДИВО, Источником Сущего.</w:t>
      </w:r>
    </w:p>
    <w:p w14:paraId="4AAC1C66" w14:textId="0F65EE15" w:rsidR="00BA1E07" w:rsidRPr="00C652E5" w:rsidRDefault="00BA1E07" w:rsidP="0061738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  <w:r w:rsidRPr="00C652E5">
        <w:rPr>
          <w:rFonts w:ascii="Times New Roman" w:hAnsi="Times New Roman"/>
          <w:b/>
          <w:bCs/>
          <w:i/>
          <w:iCs/>
        </w:rPr>
        <w:t xml:space="preserve">И стяжаем Истину как таковую Изначально Вышестоящего Отца </w:t>
      </w:r>
      <w:r w:rsidR="0094333F">
        <w:rPr>
          <w:rFonts w:ascii="Times New Roman" w:hAnsi="Times New Roman"/>
          <w:b/>
          <w:bCs/>
          <w:i/>
          <w:iCs/>
        </w:rPr>
        <w:t xml:space="preserve">– </w:t>
      </w:r>
      <w:r w:rsidRPr="00C652E5">
        <w:rPr>
          <w:rFonts w:ascii="Times New Roman" w:hAnsi="Times New Roman"/>
          <w:b/>
          <w:bCs/>
          <w:i/>
          <w:iCs/>
        </w:rPr>
        <w:t xml:space="preserve">как Нить Синтеза из зала Изначально Вышестоящего Отца вершины ИВДИВО Планеты Земля. </w:t>
      </w:r>
    </w:p>
    <w:p w14:paraId="76A184B9" w14:textId="6662E6E0" w:rsidR="00AF6156" w:rsidRDefault="00BA1E07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 w:rsidRPr="00BA1E07">
        <w:rPr>
          <w:rFonts w:ascii="Times New Roman" w:hAnsi="Times New Roman"/>
          <w:b/>
          <w:bCs/>
          <w:i/>
          <w:iCs/>
        </w:rPr>
        <w:t>Нитью Синтеза Истиной как таковой</w:t>
      </w:r>
      <w:r>
        <w:rPr>
          <w:rFonts w:ascii="Times New Roman" w:hAnsi="Times New Roman"/>
          <w:i/>
          <w:iCs/>
        </w:rPr>
        <w:t xml:space="preserve">, заполняем всю сферу ИВДИВО </w:t>
      </w:r>
      <w:r w:rsidR="0028404E">
        <w:rPr>
          <w:rFonts w:ascii="Times New Roman" w:hAnsi="Times New Roman"/>
          <w:i/>
          <w:iCs/>
        </w:rPr>
        <w:t>в</w:t>
      </w:r>
      <w:r>
        <w:rPr>
          <w:rFonts w:ascii="Times New Roman" w:hAnsi="Times New Roman"/>
          <w:i/>
          <w:iCs/>
        </w:rPr>
        <w:t xml:space="preserve"> центровкой, </w:t>
      </w:r>
      <w:r w:rsidR="0028404E">
        <w:rPr>
          <w:rFonts w:ascii="Times New Roman" w:hAnsi="Times New Roman"/>
          <w:i/>
          <w:iCs/>
        </w:rPr>
        <w:t>Нити Синтеза с</w:t>
      </w:r>
      <w:r>
        <w:rPr>
          <w:rFonts w:ascii="Times New Roman" w:hAnsi="Times New Roman"/>
          <w:i/>
          <w:iCs/>
        </w:rPr>
        <w:t xml:space="preserve"> северного до южного полюса, где ес</w:t>
      </w:r>
      <w:r w:rsidR="0028404E">
        <w:rPr>
          <w:rFonts w:ascii="Times New Roman" w:hAnsi="Times New Roman"/>
          <w:i/>
          <w:iCs/>
        </w:rPr>
        <w:t>м</w:t>
      </w:r>
      <w:r>
        <w:rPr>
          <w:rFonts w:ascii="Times New Roman" w:hAnsi="Times New Roman"/>
          <w:i/>
          <w:iCs/>
        </w:rPr>
        <w:t xml:space="preserve">ь Зал Изначально Вышестоящего Отца нами, как южный полюс ИВДИВО Планеты Земля. </w:t>
      </w:r>
    </w:p>
    <w:p w14:paraId="2937116E" w14:textId="36FCAB7E" w:rsidR="007D50B8" w:rsidRPr="00A73137" w:rsidRDefault="00BA1E07" w:rsidP="0028404E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 мы развёртываемся в сфере ИВДИВО </w:t>
      </w:r>
      <w:r w:rsidR="0094333F">
        <w:rPr>
          <w:rFonts w:ascii="Times New Roman" w:hAnsi="Times New Roman"/>
          <w:i/>
          <w:iCs/>
        </w:rPr>
        <w:t>И</w:t>
      </w:r>
      <w:r>
        <w:rPr>
          <w:rFonts w:ascii="Times New Roman" w:hAnsi="Times New Roman"/>
          <w:i/>
          <w:iCs/>
        </w:rPr>
        <w:t xml:space="preserve">сточниковостью Источником Сущего Изначально Вышестоящего Отца с Истиной как таковой, </w:t>
      </w:r>
      <w:r w:rsidR="00426F2E">
        <w:rPr>
          <w:rFonts w:ascii="Times New Roman" w:hAnsi="Times New Roman"/>
          <w:i/>
          <w:iCs/>
        </w:rPr>
        <w:t xml:space="preserve">Нитью Синтеза. И эманируем всё стяжённое и возожжённое в сферу подразделения ИВДИВО Киев Украина со всеми оболочками в сфере </w:t>
      </w:r>
      <w:r w:rsidR="0028404E">
        <w:rPr>
          <w:rFonts w:ascii="Times New Roman" w:hAnsi="Times New Roman"/>
          <w:i/>
          <w:iCs/>
        </w:rPr>
        <w:t xml:space="preserve">ИВДИВО </w:t>
      </w:r>
      <w:r w:rsidR="00426F2E">
        <w:rPr>
          <w:rFonts w:ascii="Times New Roman" w:hAnsi="Times New Roman"/>
          <w:i/>
          <w:iCs/>
        </w:rPr>
        <w:t xml:space="preserve">Планеты Земля. </w:t>
      </w:r>
      <w:r w:rsidR="00655B4E">
        <w:rPr>
          <w:rFonts w:ascii="Times New Roman" w:hAnsi="Times New Roman"/>
          <w:i/>
          <w:iCs/>
        </w:rPr>
        <w:t>Эманируем в сферу подразделений ИВДИВО участников практики, в ИВДИВО территории</w:t>
      </w:r>
      <w:r w:rsidR="0028404E">
        <w:rPr>
          <w:rFonts w:ascii="Times New Roman" w:hAnsi="Times New Roman"/>
          <w:i/>
          <w:iCs/>
        </w:rPr>
        <w:t xml:space="preserve"> </w:t>
      </w:r>
      <w:r w:rsidR="00655B4E">
        <w:rPr>
          <w:rFonts w:ascii="Times New Roman" w:hAnsi="Times New Roman"/>
          <w:i/>
          <w:iCs/>
        </w:rPr>
        <w:t>и в сферу ИВДИВО каждого. И выходим из данной практики. Аминь.</w:t>
      </w:r>
    </w:p>
    <w:p w14:paraId="6B181368" w14:textId="77777777" w:rsidR="00E515AE" w:rsidRDefault="00E515AE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</w:p>
    <w:p w14:paraId="6D999D5F" w14:textId="7BC5249E" w:rsidR="00D559B9" w:rsidRDefault="00D559B9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Набор текста практики</w:t>
      </w:r>
      <w:r w:rsidR="00283BA8">
        <w:rPr>
          <w:rFonts w:ascii="Times New Roman" w:hAnsi="Times New Roman"/>
          <w:i/>
          <w:iCs/>
        </w:rPr>
        <w:t>, проверка</w:t>
      </w:r>
      <w:r>
        <w:rPr>
          <w:rFonts w:ascii="Times New Roman" w:hAnsi="Times New Roman"/>
          <w:i/>
          <w:iCs/>
        </w:rPr>
        <w:t>: Ипостась 62 Си, Когденко В.</w:t>
      </w:r>
    </w:p>
    <w:p w14:paraId="32DF202F" w14:textId="40070D55" w:rsidR="007B0B36" w:rsidRPr="00D559B9" w:rsidRDefault="007B0B36" w:rsidP="00617380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Сдано ИВАС Кут Хуми: </w:t>
      </w:r>
      <w:r w:rsidR="00044E5F">
        <w:rPr>
          <w:rFonts w:ascii="Times New Roman" w:hAnsi="Times New Roman"/>
          <w:i/>
          <w:iCs/>
        </w:rPr>
        <w:t>26.11.2025.</w:t>
      </w:r>
    </w:p>
    <w:sectPr w:rsidR="007B0B36" w:rsidRPr="00D5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032BF"/>
    <w:multiLevelType w:val="hybridMultilevel"/>
    <w:tmpl w:val="DDDAA8AE"/>
    <w:lvl w:ilvl="0" w:tplc="C840FC7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4382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559653">
    <w:abstractNumId w:val="2"/>
  </w:num>
  <w:num w:numId="3" w16cid:durableId="8221424">
    <w:abstractNumId w:val="0"/>
  </w:num>
  <w:num w:numId="4" w16cid:durableId="110133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71"/>
    <w:rsid w:val="000162A3"/>
    <w:rsid w:val="00016588"/>
    <w:rsid w:val="00044E5F"/>
    <w:rsid w:val="00091425"/>
    <w:rsid w:val="00095FB9"/>
    <w:rsid w:val="000A4070"/>
    <w:rsid w:val="000F0E6D"/>
    <w:rsid w:val="001118A8"/>
    <w:rsid w:val="00142DAE"/>
    <w:rsid w:val="0018217A"/>
    <w:rsid w:val="00246A39"/>
    <w:rsid w:val="00283269"/>
    <w:rsid w:val="00283B25"/>
    <w:rsid w:val="00283BA8"/>
    <w:rsid w:val="0028404E"/>
    <w:rsid w:val="002E1F85"/>
    <w:rsid w:val="002F7205"/>
    <w:rsid w:val="00314299"/>
    <w:rsid w:val="0036523C"/>
    <w:rsid w:val="003E4455"/>
    <w:rsid w:val="003F4A64"/>
    <w:rsid w:val="00426F2E"/>
    <w:rsid w:val="0042708D"/>
    <w:rsid w:val="004D0654"/>
    <w:rsid w:val="00503855"/>
    <w:rsid w:val="00560153"/>
    <w:rsid w:val="005A4F8F"/>
    <w:rsid w:val="005B7FC2"/>
    <w:rsid w:val="0061197E"/>
    <w:rsid w:val="00617380"/>
    <w:rsid w:val="00637CB8"/>
    <w:rsid w:val="00655B4E"/>
    <w:rsid w:val="00662355"/>
    <w:rsid w:val="006832C2"/>
    <w:rsid w:val="00716DB1"/>
    <w:rsid w:val="007319F6"/>
    <w:rsid w:val="00773FC7"/>
    <w:rsid w:val="007B0B36"/>
    <w:rsid w:val="007D50B8"/>
    <w:rsid w:val="007F164C"/>
    <w:rsid w:val="00877671"/>
    <w:rsid w:val="008A7E43"/>
    <w:rsid w:val="008C512C"/>
    <w:rsid w:val="00913075"/>
    <w:rsid w:val="00913293"/>
    <w:rsid w:val="00930790"/>
    <w:rsid w:val="0094333F"/>
    <w:rsid w:val="00943D98"/>
    <w:rsid w:val="009441DF"/>
    <w:rsid w:val="00953054"/>
    <w:rsid w:val="0095633B"/>
    <w:rsid w:val="00967DAA"/>
    <w:rsid w:val="0098717B"/>
    <w:rsid w:val="009F4F13"/>
    <w:rsid w:val="00A4791C"/>
    <w:rsid w:val="00A73137"/>
    <w:rsid w:val="00AF6156"/>
    <w:rsid w:val="00BA1E07"/>
    <w:rsid w:val="00BF4727"/>
    <w:rsid w:val="00C62D5E"/>
    <w:rsid w:val="00C652E5"/>
    <w:rsid w:val="00CD0BDD"/>
    <w:rsid w:val="00D559B9"/>
    <w:rsid w:val="00D8447E"/>
    <w:rsid w:val="00D872A7"/>
    <w:rsid w:val="00D90C89"/>
    <w:rsid w:val="00E515AE"/>
    <w:rsid w:val="00E92DEA"/>
    <w:rsid w:val="00F00ABE"/>
    <w:rsid w:val="00F31477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7375"/>
  <w15:chartTrackingRefBased/>
  <w15:docId w15:val="{B655BB3F-F13F-4EC8-9431-5CEC68A8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455"/>
    <w:pPr>
      <w:spacing w:line="264" w:lineRule="auto"/>
    </w:pPr>
    <w:rPr>
      <w:rFonts w:ascii="Calibri" w:eastAsia="Times New Roman" w:hAnsi="Calibri" w:cs="Times New Roman"/>
      <w:color w:val="000000"/>
      <w:kern w:val="0"/>
      <w:sz w:val="22"/>
      <w:szCs w:val="20"/>
      <w:lang w:val="ru-RU"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7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6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76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76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76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76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7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7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7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7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767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87767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7767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77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7767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7767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qFormat/>
    <w:locked/>
    <w:rsid w:val="003E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Когденко</dc:creator>
  <cp:keywords/>
  <dc:description/>
  <cp:lastModifiedBy>Андрей Когденко</cp:lastModifiedBy>
  <cp:revision>55</cp:revision>
  <dcterms:created xsi:type="dcterms:W3CDTF">2025-11-17T12:55:00Z</dcterms:created>
  <dcterms:modified xsi:type="dcterms:W3CDTF">2026-01-20T16:23:00Z</dcterms:modified>
</cp:coreProperties>
</file>